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58D41" w14:textId="3B2F8DDD" w:rsidR="00836A1C" w:rsidRPr="00B169DF" w:rsidRDefault="00836A1C" w:rsidP="00836A1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1B1722" w:rsidRPr="001B1722">
        <w:rPr>
          <w:rFonts w:ascii="Corbel" w:hAnsi="Corbel"/>
          <w:bCs/>
          <w:i/>
        </w:rPr>
        <w:t>Załącznik nr 1.5 do Zarządzenia Rektora UR  nr 7/2023</w:t>
      </w:r>
    </w:p>
    <w:p w14:paraId="32D8AC43" w14:textId="77777777" w:rsidR="0085747A" w:rsidRPr="00F231A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F231A6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14:paraId="3D556247" w14:textId="77777777" w:rsidR="0085747A" w:rsidRPr="00F231A6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F231A6">
        <w:rPr>
          <w:rFonts w:ascii="Corbel" w:hAnsi="Corbel"/>
          <w:b/>
          <w:smallCaps/>
          <w:color w:val="000000" w:themeColor="text1"/>
          <w:sz w:val="24"/>
          <w:szCs w:val="24"/>
        </w:rPr>
        <w:t>dotyczy cyklu kształcenia</w:t>
      </w:r>
      <w:bookmarkStart w:id="0" w:name="_Hlk90547852"/>
      <w:r w:rsidR="00962ED5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2023/2024 – 2027/2028</w:t>
      </w:r>
    </w:p>
    <w:p w14:paraId="0FA81E44" w14:textId="77777777" w:rsidR="0085747A" w:rsidRPr="00F231A6" w:rsidRDefault="007851DA" w:rsidP="00EA4832">
      <w:pPr>
        <w:spacing w:after="0" w:line="240" w:lineRule="exact"/>
        <w:jc w:val="both"/>
        <w:rPr>
          <w:rFonts w:ascii="Corbel" w:hAnsi="Corbel"/>
          <w:color w:val="000000" w:themeColor="text1"/>
          <w:sz w:val="20"/>
          <w:szCs w:val="20"/>
        </w:rPr>
      </w:pPr>
      <w:r>
        <w:rPr>
          <w:rFonts w:ascii="Corbel" w:hAnsi="Corbel"/>
          <w:i/>
          <w:color w:val="000000" w:themeColor="text1"/>
          <w:sz w:val="20"/>
          <w:szCs w:val="20"/>
        </w:rPr>
        <w:t xml:space="preserve">                                                                                                         </w:t>
      </w:r>
      <w:r w:rsidR="0085747A" w:rsidRPr="00F231A6">
        <w:rPr>
          <w:rFonts w:ascii="Corbel" w:hAnsi="Corbel"/>
          <w:i/>
          <w:color w:val="000000" w:themeColor="text1"/>
          <w:sz w:val="20"/>
          <w:szCs w:val="20"/>
        </w:rPr>
        <w:t>(skrajne daty</w:t>
      </w:r>
      <w:r w:rsidR="0085747A" w:rsidRPr="00F231A6">
        <w:rPr>
          <w:rFonts w:ascii="Corbel" w:hAnsi="Corbel"/>
          <w:color w:val="000000" w:themeColor="text1"/>
          <w:sz w:val="20"/>
          <w:szCs w:val="20"/>
        </w:rPr>
        <w:t>)</w:t>
      </w:r>
    </w:p>
    <w:p w14:paraId="3F9DD80A" w14:textId="77777777" w:rsidR="00445970" w:rsidRPr="00B5346B" w:rsidRDefault="00445970" w:rsidP="00EA4832">
      <w:pPr>
        <w:spacing w:after="0" w:line="240" w:lineRule="exact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F231A6">
        <w:rPr>
          <w:rFonts w:ascii="Corbel" w:hAnsi="Corbel"/>
          <w:color w:val="000000" w:themeColor="text1"/>
          <w:sz w:val="20"/>
          <w:szCs w:val="20"/>
        </w:rPr>
        <w:tab/>
      </w:r>
      <w:r w:rsidRPr="00F231A6">
        <w:rPr>
          <w:rFonts w:ascii="Corbel" w:hAnsi="Corbel"/>
          <w:color w:val="000000" w:themeColor="text1"/>
          <w:sz w:val="20"/>
          <w:szCs w:val="20"/>
        </w:rPr>
        <w:tab/>
      </w:r>
      <w:r w:rsidRPr="00F231A6">
        <w:rPr>
          <w:rFonts w:ascii="Corbel" w:hAnsi="Corbel"/>
          <w:color w:val="000000" w:themeColor="text1"/>
          <w:sz w:val="20"/>
          <w:szCs w:val="20"/>
        </w:rPr>
        <w:tab/>
      </w:r>
      <w:r w:rsidRPr="00F231A6">
        <w:rPr>
          <w:rFonts w:ascii="Corbel" w:hAnsi="Corbel"/>
          <w:color w:val="000000" w:themeColor="text1"/>
          <w:sz w:val="20"/>
          <w:szCs w:val="20"/>
        </w:rPr>
        <w:tab/>
      </w:r>
      <w:r w:rsidR="005C19EF" w:rsidRPr="00F231A6">
        <w:rPr>
          <w:rFonts w:ascii="Corbel" w:hAnsi="Corbel"/>
          <w:color w:val="000000" w:themeColor="text1"/>
          <w:sz w:val="20"/>
          <w:szCs w:val="20"/>
        </w:rPr>
        <w:tab/>
      </w:r>
      <w:r w:rsidRPr="00B5346B">
        <w:rPr>
          <w:rFonts w:ascii="Corbel" w:hAnsi="Corbel"/>
          <w:b/>
          <w:color w:val="000000" w:themeColor="text1"/>
          <w:sz w:val="24"/>
          <w:szCs w:val="24"/>
        </w:rPr>
        <w:t xml:space="preserve">Rok akademicki   </w:t>
      </w:r>
      <w:r w:rsidR="005C19EF" w:rsidRPr="00B5346B">
        <w:rPr>
          <w:rFonts w:ascii="Corbel" w:hAnsi="Corbel"/>
          <w:b/>
          <w:i/>
          <w:iCs/>
          <w:color w:val="000000" w:themeColor="text1"/>
          <w:sz w:val="24"/>
          <w:szCs w:val="24"/>
        </w:rPr>
        <w:t>202</w:t>
      </w:r>
      <w:r w:rsidR="009B3F17" w:rsidRPr="00B5346B">
        <w:rPr>
          <w:rFonts w:ascii="Corbel" w:hAnsi="Corbel"/>
          <w:b/>
          <w:i/>
          <w:iCs/>
          <w:color w:val="000000" w:themeColor="text1"/>
          <w:sz w:val="24"/>
          <w:szCs w:val="24"/>
        </w:rPr>
        <w:t>6</w:t>
      </w:r>
      <w:r w:rsidR="005C19EF" w:rsidRPr="00B5346B">
        <w:rPr>
          <w:rFonts w:ascii="Corbel" w:hAnsi="Corbel"/>
          <w:b/>
          <w:i/>
          <w:iCs/>
          <w:color w:val="000000" w:themeColor="text1"/>
          <w:sz w:val="24"/>
          <w:szCs w:val="24"/>
        </w:rPr>
        <w:t>/202</w:t>
      </w:r>
      <w:r w:rsidR="009B3F17" w:rsidRPr="00B5346B">
        <w:rPr>
          <w:rFonts w:ascii="Corbel" w:hAnsi="Corbel"/>
          <w:b/>
          <w:i/>
          <w:iCs/>
          <w:color w:val="000000" w:themeColor="text1"/>
          <w:sz w:val="24"/>
          <w:szCs w:val="24"/>
        </w:rPr>
        <w:t>7</w:t>
      </w:r>
    </w:p>
    <w:bookmarkEnd w:id="0"/>
    <w:p w14:paraId="2575E076" w14:textId="77777777" w:rsidR="0085747A" w:rsidRPr="00B5346B" w:rsidRDefault="0085747A" w:rsidP="009C54AE">
      <w:pPr>
        <w:spacing w:after="0" w:line="240" w:lineRule="auto"/>
        <w:rPr>
          <w:rFonts w:ascii="Corbel" w:hAnsi="Corbel"/>
          <w:b/>
          <w:color w:val="000000" w:themeColor="text1"/>
          <w:sz w:val="24"/>
          <w:szCs w:val="24"/>
        </w:rPr>
      </w:pPr>
    </w:p>
    <w:p w14:paraId="3630C6C4" w14:textId="77777777" w:rsidR="0085747A" w:rsidRPr="00F231A6" w:rsidRDefault="0071620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F231A6">
        <w:rPr>
          <w:rFonts w:ascii="Corbel" w:hAnsi="Corbel"/>
          <w:color w:val="000000" w:themeColor="text1"/>
          <w:szCs w:val="24"/>
        </w:rPr>
        <w:t xml:space="preserve">1. </w:t>
      </w:r>
      <w:r w:rsidR="0085747A" w:rsidRPr="00F231A6">
        <w:rPr>
          <w:rFonts w:ascii="Corbel" w:hAnsi="Corbel"/>
          <w:color w:val="000000" w:themeColor="text1"/>
          <w:szCs w:val="24"/>
        </w:rPr>
        <w:t xml:space="preserve">Podstawowe </w:t>
      </w:r>
      <w:r w:rsidR="00445970" w:rsidRPr="00F231A6">
        <w:rPr>
          <w:rFonts w:ascii="Corbel" w:hAnsi="Corbel"/>
          <w:color w:val="000000" w:themeColor="text1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231A6" w:rsidRPr="00F231A6" w14:paraId="0E144349" w14:textId="77777777" w:rsidTr="0076375D">
        <w:tc>
          <w:tcPr>
            <w:tcW w:w="2694" w:type="dxa"/>
            <w:vAlign w:val="center"/>
          </w:tcPr>
          <w:p w14:paraId="08461404" w14:textId="77777777" w:rsidR="0085747A" w:rsidRPr="00F231A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7A8385" w14:textId="77777777" w:rsidR="0085747A" w:rsidRPr="00F231A6" w:rsidRDefault="007A7D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color w:val="000000" w:themeColor="text1"/>
                <w:sz w:val="24"/>
                <w:szCs w:val="24"/>
              </w:rPr>
            </w:pPr>
            <w:r w:rsidRPr="007A7DCB">
              <w:rPr>
                <w:rFonts w:ascii="Corbel" w:hAnsi="Corbel"/>
                <w:bCs/>
                <w:color w:val="000000" w:themeColor="text1"/>
                <w:sz w:val="24"/>
                <w:szCs w:val="24"/>
              </w:rPr>
              <w:t>Wiedza prawna i ochrona własności intelektualnej</w:t>
            </w:r>
          </w:p>
        </w:tc>
      </w:tr>
      <w:tr w:rsidR="00F231A6" w:rsidRPr="00F231A6" w14:paraId="09FDCBF5" w14:textId="77777777" w:rsidTr="0076375D">
        <w:tc>
          <w:tcPr>
            <w:tcW w:w="2694" w:type="dxa"/>
            <w:vAlign w:val="center"/>
          </w:tcPr>
          <w:p w14:paraId="3A660350" w14:textId="77777777" w:rsidR="0085747A" w:rsidRPr="00F231A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Kod przedmiotu</w:t>
            </w:r>
            <w:r w:rsidR="0085747A"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699EBF3" w14:textId="77777777" w:rsidR="0085747A" w:rsidRPr="008F5B33" w:rsidRDefault="008F5B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8F5B33">
              <w:rPr>
                <w:rFonts w:ascii="Corbel" w:hAnsi="Corbel"/>
                <w:color w:val="000000" w:themeColor="text1"/>
                <w:sz w:val="24"/>
                <w:szCs w:val="24"/>
              </w:rPr>
              <w:t>MK_9</w:t>
            </w:r>
          </w:p>
        </w:tc>
      </w:tr>
      <w:tr w:rsidR="009038BB" w:rsidRPr="00F231A6" w14:paraId="0EC199B2" w14:textId="77777777" w:rsidTr="0076375D">
        <w:tc>
          <w:tcPr>
            <w:tcW w:w="2694" w:type="dxa"/>
            <w:vAlign w:val="center"/>
          </w:tcPr>
          <w:p w14:paraId="68862116" w14:textId="77777777" w:rsidR="009038BB" w:rsidRPr="00F231A6" w:rsidRDefault="009038BB" w:rsidP="009038B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CB033D6" w14:textId="77777777" w:rsidR="009038BB" w:rsidRPr="008F5B33" w:rsidRDefault="008F5B33" w:rsidP="009038BB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8F5B33">
              <w:rPr>
                <w:rFonts w:ascii="Corbel" w:hAnsi="Corbel"/>
                <w:color w:val="000000" w:themeColor="text1"/>
                <w:sz w:val="24"/>
                <w:szCs w:val="24"/>
              </w:rPr>
              <w:t>Kolegium Nauk Humanistycznych</w:t>
            </w:r>
            <w:r w:rsidR="007A7DCB" w:rsidRPr="008F5B3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038BB" w:rsidRPr="00F231A6" w14:paraId="5629D43E" w14:textId="77777777" w:rsidTr="0076375D">
        <w:tc>
          <w:tcPr>
            <w:tcW w:w="2694" w:type="dxa"/>
            <w:vAlign w:val="center"/>
          </w:tcPr>
          <w:p w14:paraId="34320C5E" w14:textId="77777777" w:rsidR="009038BB" w:rsidRPr="00F231A6" w:rsidRDefault="009038BB" w:rsidP="009038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F114FA8" w14:textId="77777777" w:rsidR="009038BB" w:rsidRPr="004B6756" w:rsidRDefault="00730F61" w:rsidP="00E209F0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4B6756">
              <w:rPr>
                <w:rFonts w:ascii="Corbel" w:hAnsi="Corbel"/>
                <w:color w:val="000000" w:themeColor="text1"/>
                <w:sz w:val="24"/>
                <w:szCs w:val="24"/>
              </w:rPr>
              <w:t>Zakład Prawa Cywilnego i Handlowego</w:t>
            </w:r>
          </w:p>
        </w:tc>
      </w:tr>
      <w:tr w:rsidR="00F231A6" w:rsidRPr="00F231A6" w14:paraId="3C35C638" w14:textId="77777777" w:rsidTr="0076375D">
        <w:tc>
          <w:tcPr>
            <w:tcW w:w="2694" w:type="dxa"/>
            <w:vAlign w:val="center"/>
          </w:tcPr>
          <w:p w14:paraId="1DC0443D" w14:textId="77777777" w:rsidR="0085747A" w:rsidRPr="00F231A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069958" w14:textId="77777777" w:rsidR="0085747A" w:rsidRPr="008F5B33" w:rsidRDefault="007A7D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8F5B33">
              <w:rPr>
                <w:rFonts w:ascii="Corbel" w:hAnsi="Corbel"/>
                <w:color w:val="000000" w:themeColor="text1"/>
                <w:sz w:val="24"/>
                <w:szCs w:val="24"/>
              </w:rPr>
              <w:t>Malarstwo</w:t>
            </w:r>
          </w:p>
        </w:tc>
      </w:tr>
      <w:tr w:rsidR="00F231A6" w:rsidRPr="00F231A6" w14:paraId="34FB4231" w14:textId="77777777" w:rsidTr="0076375D">
        <w:tc>
          <w:tcPr>
            <w:tcW w:w="2694" w:type="dxa"/>
            <w:vAlign w:val="center"/>
          </w:tcPr>
          <w:p w14:paraId="760238EB" w14:textId="77777777" w:rsidR="0085747A" w:rsidRPr="00F231A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E4E82C3" w14:textId="77777777" w:rsidR="0085747A" w:rsidRPr="008F5B33" w:rsidRDefault="008F5B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8F5B33">
              <w:rPr>
                <w:rFonts w:ascii="Corbel" w:hAnsi="Corbel"/>
                <w:color w:val="000000" w:themeColor="text1"/>
                <w:sz w:val="24"/>
                <w:szCs w:val="24"/>
              </w:rPr>
              <w:t>J</w:t>
            </w:r>
            <w:r w:rsidR="00D92564" w:rsidRPr="008F5B33">
              <w:rPr>
                <w:rFonts w:ascii="Corbel" w:hAnsi="Corbel"/>
                <w:color w:val="000000" w:themeColor="text1"/>
                <w:sz w:val="24"/>
                <w:szCs w:val="24"/>
              </w:rPr>
              <w:t>ednolite magisterskie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5l</w:t>
            </w:r>
          </w:p>
        </w:tc>
      </w:tr>
      <w:tr w:rsidR="00F231A6" w:rsidRPr="00F231A6" w14:paraId="40ABCE9D" w14:textId="77777777" w:rsidTr="0076375D">
        <w:tc>
          <w:tcPr>
            <w:tcW w:w="2694" w:type="dxa"/>
            <w:vAlign w:val="center"/>
          </w:tcPr>
          <w:p w14:paraId="262712FE" w14:textId="77777777" w:rsidR="0085747A" w:rsidRPr="00F231A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104ECC" w14:textId="77777777" w:rsidR="0085747A" w:rsidRPr="008F5B33" w:rsidRDefault="008F5B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8F5B33">
              <w:rPr>
                <w:rFonts w:ascii="Corbel" w:hAnsi="Corbel"/>
                <w:color w:val="000000" w:themeColor="text1"/>
                <w:sz w:val="24"/>
                <w:szCs w:val="24"/>
              </w:rPr>
              <w:t>O</w:t>
            </w:r>
            <w:r w:rsidR="00D92564" w:rsidRPr="008F5B33">
              <w:rPr>
                <w:rFonts w:ascii="Corbel" w:hAnsi="Corbel"/>
                <w:color w:val="000000" w:themeColor="text1"/>
                <w:sz w:val="24"/>
                <w:szCs w:val="24"/>
              </w:rPr>
              <w:t>gólnoakademicki</w:t>
            </w:r>
          </w:p>
        </w:tc>
      </w:tr>
      <w:tr w:rsidR="00F231A6" w:rsidRPr="00F231A6" w14:paraId="35B7CF9D" w14:textId="77777777" w:rsidTr="0076375D">
        <w:tc>
          <w:tcPr>
            <w:tcW w:w="2694" w:type="dxa"/>
            <w:vAlign w:val="center"/>
          </w:tcPr>
          <w:p w14:paraId="1A222319" w14:textId="77777777" w:rsidR="0085747A" w:rsidRPr="00F231A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AA92331" w14:textId="77777777" w:rsidR="0085747A" w:rsidRPr="00E209F0" w:rsidRDefault="00E209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209F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Stacjonarne </w:t>
            </w:r>
          </w:p>
        </w:tc>
      </w:tr>
      <w:tr w:rsidR="00F231A6" w:rsidRPr="00F231A6" w14:paraId="32204315" w14:textId="77777777" w:rsidTr="0076375D">
        <w:tc>
          <w:tcPr>
            <w:tcW w:w="2694" w:type="dxa"/>
            <w:vAlign w:val="center"/>
          </w:tcPr>
          <w:p w14:paraId="67A49871" w14:textId="77777777" w:rsidR="0085747A" w:rsidRPr="00F231A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Rok i semestr</w:t>
            </w:r>
            <w:r w:rsidR="0030395F"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/y</w:t>
            </w: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0792229" w14:textId="77777777" w:rsidR="0085747A" w:rsidRPr="00407573" w:rsidRDefault="00D54D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I</w:t>
            </w:r>
            <w:r w:rsidR="00407573" w:rsidRPr="0040757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V Rok; Semestr: 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8</w:t>
            </w:r>
          </w:p>
        </w:tc>
      </w:tr>
      <w:tr w:rsidR="00F231A6" w:rsidRPr="00F231A6" w14:paraId="4FEF4CAC" w14:textId="77777777" w:rsidTr="0076375D">
        <w:tc>
          <w:tcPr>
            <w:tcW w:w="2694" w:type="dxa"/>
            <w:vAlign w:val="center"/>
          </w:tcPr>
          <w:p w14:paraId="1ABA3B59" w14:textId="77777777" w:rsidR="0085747A" w:rsidRPr="00F231A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837A14" w14:textId="77777777" w:rsidR="0085747A" w:rsidRPr="00407573" w:rsidRDefault="004075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407573">
              <w:rPr>
                <w:rFonts w:ascii="Corbel" w:hAnsi="Corbel"/>
                <w:color w:val="000000" w:themeColor="text1"/>
                <w:sz w:val="24"/>
                <w:szCs w:val="24"/>
              </w:rPr>
              <w:t>P</w:t>
            </w:r>
            <w:r w:rsidR="00D92564" w:rsidRPr="00407573">
              <w:rPr>
                <w:rFonts w:ascii="Corbel" w:hAnsi="Corbel"/>
                <w:color w:val="000000" w:themeColor="text1"/>
                <w:sz w:val="24"/>
                <w:szCs w:val="24"/>
              </w:rPr>
              <w:t>odstawowy</w:t>
            </w:r>
          </w:p>
        </w:tc>
      </w:tr>
      <w:tr w:rsidR="00F231A6" w:rsidRPr="00F231A6" w14:paraId="3E99EFDC" w14:textId="77777777" w:rsidTr="0076375D">
        <w:tc>
          <w:tcPr>
            <w:tcW w:w="2694" w:type="dxa"/>
            <w:vAlign w:val="center"/>
          </w:tcPr>
          <w:p w14:paraId="2A5D429E" w14:textId="77777777" w:rsidR="00923D7D" w:rsidRPr="00F231A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6D182F6" w14:textId="77777777" w:rsidR="00923D7D" w:rsidRPr="00E209F0" w:rsidRDefault="005C19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209F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Polski </w:t>
            </w:r>
          </w:p>
        </w:tc>
      </w:tr>
      <w:tr w:rsidR="00F231A6" w:rsidRPr="00F231A6" w14:paraId="62F1B5FC" w14:textId="77777777" w:rsidTr="0076375D">
        <w:tc>
          <w:tcPr>
            <w:tcW w:w="2694" w:type="dxa"/>
            <w:vAlign w:val="center"/>
          </w:tcPr>
          <w:p w14:paraId="32939241" w14:textId="77777777" w:rsidR="0085747A" w:rsidRPr="00F231A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5E9E74" w14:textId="77777777" w:rsidR="0085747A" w:rsidRPr="00E209F0" w:rsidRDefault="005C19EF" w:rsidP="004037D7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000000" w:themeColor="text1"/>
                <w:sz w:val="24"/>
                <w:szCs w:val="24"/>
                <w:lang w:val="en-GB"/>
              </w:rPr>
            </w:pPr>
            <w:r w:rsidRPr="00E209F0">
              <w:rPr>
                <w:rFonts w:ascii="Corbel" w:hAnsi="Corbel"/>
                <w:color w:val="000000" w:themeColor="text1"/>
                <w:sz w:val="24"/>
                <w:szCs w:val="24"/>
                <w:lang w:val="en-GB"/>
              </w:rPr>
              <w:t xml:space="preserve">dr </w:t>
            </w:r>
            <w:r w:rsidR="00C17A39" w:rsidRPr="00E209F0">
              <w:rPr>
                <w:rFonts w:ascii="Corbel" w:hAnsi="Corbel"/>
                <w:color w:val="000000" w:themeColor="text1"/>
                <w:sz w:val="24"/>
                <w:szCs w:val="24"/>
                <w:lang w:val="en-GB"/>
              </w:rPr>
              <w:t>Anna Wójtowicz-Dawid</w:t>
            </w:r>
            <w:r w:rsidR="00E209F0">
              <w:rPr>
                <w:rFonts w:ascii="Corbel" w:hAnsi="Corbel"/>
                <w:color w:val="000000" w:themeColor="text1"/>
                <w:sz w:val="24"/>
                <w:szCs w:val="24"/>
                <w:lang w:val="en-GB"/>
              </w:rPr>
              <w:t xml:space="preserve"> </w:t>
            </w:r>
          </w:p>
        </w:tc>
      </w:tr>
      <w:tr w:rsidR="00C17A39" w:rsidRPr="00F231A6" w14:paraId="41EA23A4" w14:textId="77777777" w:rsidTr="0076375D">
        <w:tc>
          <w:tcPr>
            <w:tcW w:w="2694" w:type="dxa"/>
            <w:vAlign w:val="center"/>
          </w:tcPr>
          <w:p w14:paraId="6DDF6953" w14:textId="77777777" w:rsidR="00C17A39" w:rsidRPr="00F231A6" w:rsidRDefault="00C17A39" w:rsidP="00C17A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D87AC2" w14:textId="77777777" w:rsidR="00C17A39" w:rsidRPr="00E209F0" w:rsidRDefault="00C17A39" w:rsidP="00C17A39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209F0">
              <w:rPr>
                <w:rFonts w:ascii="Corbel" w:hAnsi="Corbel"/>
                <w:color w:val="000000" w:themeColor="text1"/>
                <w:sz w:val="24"/>
                <w:szCs w:val="24"/>
                <w:lang w:val="en-GB"/>
              </w:rPr>
              <w:t>dr Anna Wójtowicz-Dawid</w:t>
            </w:r>
          </w:p>
        </w:tc>
      </w:tr>
    </w:tbl>
    <w:p w14:paraId="4E662923" w14:textId="77777777" w:rsidR="0085747A" w:rsidRPr="00F231A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color w:val="000000" w:themeColor="text1"/>
          <w:sz w:val="24"/>
          <w:szCs w:val="24"/>
        </w:rPr>
      </w:pPr>
      <w:r w:rsidRPr="00F231A6">
        <w:rPr>
          <w:rFonts w:ascii="Corbel" w:hAnsi="Corbel"/>
          <w:color w:val="000000" w:themeColor="text1"/>
          <w:sz w:val="24"/>
          <w:szCs w:val="24"/>
        </w:rPr>
        <w:t xml:space="preserve">* </w:t>
      </w:r>
      <w:r w:rsidRPr="00F231A6">
        <w:rPr>
          <w:rFonts w:ascii="Corbel" w:hAnsi="Corbel"/>
          <w:i/>
          <w:color w:val="000000" w:themeColor="text1"/>
          <w:sz w:val="24"/>
          <w:szCs w:val="24"/>
        </w:rPr>
        <w:t>-</w:t>
      </w:r>
      <w:r w:rsidR="00B90885" w:rsidRPr="00F231A6">
        <w:rPr>
          <w:rFonts w:ascii="Corbel" w:hAnsi="Corbel"/>
          <w:b w:val="0"/>
          <w:i/>
          <w:color w:val="000000" w:themeColor="text1"/>
          <w:sz w:val="24"/>
          <w:szCs w:val="24"/>
        </w:rPr>
        <w:t>opcjonalni</w:t>
      </w:r>
      <w:r w:rsidR="00B90885" w:rsidRPr="00F231A6">
        <w:rPr>
          <w:rFonts w:ascii="Corbel" w:hAnsi="Corbel"/>
          <w:b w:val="0"/>
          <w:color w:val="000000" w:themeColor="text1"/>
          <w:sz w:val="24"/>
          <w:szCs w:val="24"/>
        </w:rPr>
        <w:t>e,</w:t>
      </w:r>
      <w:r w:rsidR="002260CE">
        <w:rPr>
          <w:rFonts w:ascii="Corbel" w:hAnsi="Corbel"/>
          <w:b w:val="0"/>
          <w:color w:val="000000" w:themeColor="text1"/>
          <w:sz w:val="24"/>
          <w:szCs w:val="24"/>
        </w:rPr>
        <w:t xml:space="preserve"> </w:t>
      </w:r>
      <w:r w:rsidRPr="00F231A6">
        <w:rPr>
          <w:rFonts w:ascii="Corbel" w:hAnsi="Corbel"/>
          <w:b w:val="0"/>
          <w:i/>
          <w:color w:val="000000" w:themeColor="text1"/>
          <w:sz w:val="24"/>
          <w:szCs w:val="24"/>
        </w:rPr>
        <w:t xml:space="preserve">zgodnie z ustaleniami </w:t>
      </w:r>
      <w:r w:rsidR="00B90885" w:rsidRPr="00F231A6">
        <w:rPr>
          <w:rFonts w:ascii="Corbel" w:hAnsi="Corbel"/>
          <w:b w:val="0"/>
          <w:i/>
          <w:color w:val="000000" w:themeColor="text1"/>
          <w:sz w:val="24"/>
          <w:szCs w:val="24"/>
        </w:rPr>
        <w:t>w Jednostce</w:t>
      </w:r>
    </w:p>
    <w:p w14:paraId="40450665" w14:textId="77777777" w:rsidR="00923D7D" w:rsidRPr="00F231A6" w:rsidRDefault="00923D7D" w:rsidP="009C54AE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p w14:paraId="33133300" w14:textId="77777777" w:rsidR="0085747A" w:rsidRPr="00F231A6" w:rsidRDefault="0085747A" w:rsidP="009C54AE">
      <w:pPr>
        <w:pStyle w:val="Podpunkty"/>
        <w:ind w:left="284"/>
        <w:rPr>
          <w:rFonts w:ascii="Corbel" w:hAnsi="Corbel"/>
          <w:color w:val="000000" w:themeColor="text1"/>
          <w:sz w:val="24"/>
          <w:szCs w:val="24"/>
        </w:rPr>
      </w:pPr>
      <w:r w:rsidRPr="00F231A6">
        <w:rPr>
          <w:rFonts w:ascii="Corbel" w:hAnsi="Corbel"/>
          <w:color w:val="000000" w:themeColor="text1"/>
          <w:sz w:val="24"/>
          <w:szCs w:val="24"/>
        </w:rPr>
        <w:t>1.</w:t>
      </w:r>
      <w:r w:rsidR="00E22FBC" w:rsidRPr="00F231A6">
        <w:rPr>
          <w:rFonts w:ascii="Corbel" w:hAnsi="Corbel"/>
          <w:color w:val="000000" w:themeColor="text1"/>
          <w:sz w:val="24"/>
          <w:szCs w:val="24"/>
        </w:rPr>
        <w:t>1</w:t>
      </w:r>
      <w:r w:rsidRPr="00F231A6">
        <w:rPr>
          <w:rFonts w:ascii="Corbel" w:hAnsi="Corbel"/>
          <w:color w:val="000000" w:themeColor="text1"/>
          <w:sz w:val="24"/>
          <w:szCs w:val="24"/>
        </w:rPr>
        <w:t xml:space="preserve">.Formy zajęć dydaktycznych, wymiar godzin i punktów ECTS </w:t>
      </w:r>
    </w:p>
    <w:p w14:paraId="02984678" w14:textId="77777777" w:rsidR="00923D7D" w:rsidRPr="00F231A6" w:rsidRDefault="00923D7D" w:rsidP="009C54AE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231A6" w:rsidRPr="00F231A6" w14:paraId="0CEFBD7A" w14:textId="77777777" w:rsidTr="00B1745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4174D" w14:textId="77777777" w:rsidR="00015B8F" w:rsidRPr="00F231A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Cs w:val="24"/>
              </w:rPr>
              <w:t>Semestr</w:t>
            </w:r>
          </w:p>
          <w:p w14:paraId="318EB72C" w14:textId="77777777" w:rsidR="00015B8F" w:rsidRPr="00F231A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Cs w:val="24"/>
              </w:rPr>
              <w:t>(</w:t>
            </w:r>
            <w:r w:rsidR="00363F78" w:rsidRPr="00F231A6">
              <w:rPr>
                <w:rFonts w:ascii="Corbel" w:hAnsi="Corbel"/>
                <w:color w:val="000000" w:themeColor="text1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5E76E" w14:textId="77777777" w:rsidR="00015B8F" w:rsidRPr="00F231A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C35A3" w14:textId="77777777" w:rsidR="00015B8F" w:rsidRPr="00F231A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27D6A" w14:textId="77777777" w:rsidR="00015B8F" w:rsidRPr="00F231A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22520" w14:textId="77777777" w:rsidR="00015B8F" w:rsidRPr="00F231A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F965" w14:textId="77777777" w:rsidR="00015B8F" w:rsidRPr="00F231A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A5715" w14:textId="77777777" w:rsidR="00015B8F" w:rsidRPr="00F231A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B8DBA" w14:textId="77777777" w:rsidR="00015B8F" w:rsidRPr="00F231A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91540" w14:textId="77777777" w:rsidR="00015B8F" w:rsidRPr="00F231A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11BAE" w14:textId="77777777" w:rsidR="00015B8F" w:rsidRPr="00F231A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/>
                <w:color w:val="000000" w:themeColor="text1"/>
                <w:szCs w:val="24"/>
              </w:rPr>
              <w:t>Liczba pkt</w:t>
            </w:r>
            <w:r w:rsidR="00B90885" w:rsidRPr="00F231A6">
              <w:rPr>
                <w:rFonts w:ascii="Corbel" w:hAnsi="Corbel"/>
                <w:b/>
                <w:color w:val="000000" w:themeColor="text1"/>
                <w:szCs w:val="24"/>
              </w:rPr>
              <w:t>.</w:t>
            </w:r>
            <w:r w:rsidRPr="00F231A6">
              <w:rPr>
                <w:rFonts w:ascii="Corbel" w:hAnsi="Corbel"/>
                <w:b/>
                <w:color w:val="000000" w:themeColor="text1"/>
                <w:szCs w:val="24"/>
              </w:rPr>
              <w:t xml:space="preserve"> ECTS</w:t>
            </w:r>
          </w:p>
        </w:tc>
      </w:tr>
      <w:tr w:rsidR="00120D9A" w:rsidRPr="00F231A6" w14:paraId="00D0F143" w14:textId="77777777" w:rsidTr="00B1745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ADEF" w14:textId="77777777" w:rsidR="00015B8F" w:rsidRPr="00F231A6" w:rsidRDefault="00685FA3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1A801" w14:textId="77777777" w:rsidR="00015B8F" w:rsidRPr="00F231A6" w:rsidRDefault="00D92564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703B5" w14:textId="77777777" w:rsidR="00015B8F" w:rsidRPr="00F231A6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0C52" w14:textId="77777777" w:rsidR="00015B8F" w:rsidRPr="00F231A6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39043" w14:textId="77777777" w:rsidR="00015B8F" w:rsidRPr="00F231A6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23873" w14:textId="77777777" w:rsidR="00015B8F" w:rsidRPr="00F231A6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C7304" w14:textId="77777777" w:rsidR="00015B8F" w:rsidRPr="00F231A6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50EC3" w14:textId="77777777" w:rsidR="00015B8F" w:rsidRPr="00F231A6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40C0F" w14:textId="77777777" w:rsidR="00015B8F" w:rsidRPr="00F231A6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F5E4A" w14:textId="77777777" w:rsidR="00015B8F" w:rsidRPr="00F231A6" w:rsidRDefault="00D92564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</w:p>
        </w:tc>
      </w:tr>
      <w:tr w:rsidR="00685FA3" w:rsidRPr="00F231A6" w14:paraId="45AB1BCD" w14:textId="77777777" w:rsidTr="00B1745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4498A" w14:textId="77777777" w:rsidR="00685FA3" w:rsidRPr="00685FA3" w:rsidRDefault="00685FA3" w:rsidP="009C54AE">
            <w:pPr>
              <w:pStyle w:val="centralniewrubryce"/>
              <w:spacing w:before="0" w:after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685FA3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627CD" w14:textId="77777777" w:rsidR="00685FA3" w:rsidRPr="00685FA3" w:rsidRDefault="00685FA3" w:rsidP="009C54AE">
            <w:pPr>
              <w:pStyle w:val="centralniewrubryce"/>
              <w:spacing w:before="0" w:after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685FA3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19B4C" w14:textId="77777777" w:rsidR="00685FA3" w:rsidRPr="00F231A6" w:rsidRDefault="00685FA3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F7274" w14:textId="77777777" w:rsidR="00685FA3" w:rsidRPr="00F231A6" w:rsidRDefault="00685FA3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67654" w14:textId="77777777" w:rsidR="00685FA3" w:rsidRPr="00F231A6" w:rsidRDefault="00685FA3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6321B" w14:textId="77777777" w:rsidR="00685FA3" w:rsidRPr="00F231A6" w:rsidRDefault="00685FA3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D1B7C" w14:textId="77777777" w:rsidR="00685FA3" w:rsidRPr="00F231A6" w:rsidRDefault="00685FA3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4509E" w14:textId="77777777" w:rsidR="00685FA3" w:rsidRPr="00F231A6" w:rsidRDefault="00685FA3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59ECD" w14:textId="77777777" w:rsidR="00685FA3" w:rsidRPr="00F231A6" w:rsidRDefault="00685FA3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A23C6" w14:textId="77777777" w:rsidR="00685FA3" w:rsidRPr="00685FA3" w:rsidRDefault="00685FA3" w:rsidP="009C54AE">
            <w:pPr>
              <w:pStyle w:val="centralniewrubryce"/>
              <w:spacing w:before="0" w:after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685FA3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50565C24" w14:textId="77777777" w:rsidR="00923D7D" w:rsidRPr="00F231A6" w:rsidRDefault="00923D7D" w:rsidP="009C54AE">
      <w:pPr>
        <w:pStyle w:val="Podpunkty"/>
        <w:ind w:left="0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14:paraId="1C19B4A9" w14:textId="77777777" w:rsidR="00923D7D" w:rsidRPr="00F231A6" w:rsidRDefault="00923D7D" w:rsidP="009C54AE">
      <w:pPr>
        <w:pStyle w:val="Podpunkty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14:paraId="21347A3C" w14:textId="77777777" w:rsidR="0085747A" w:rsidRPr="00F231A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F231A6">
        <w:rPr>
          <w:rFonts w:ascii="Corbel" w:hAnsi="Corbel"/>
          <w:smallCaps w:val="0"/>
          <w:color w:val="000000" w:themeColor="text1"/>
          <w:szCs w:val="24"/>
        </w:rPr>
        <w:t>1.</w:t>
      </w:r>
      <w:r w:rsidR="00E22FBC" w:rsidRPr="00F231A6">
        <w:rPr>
          <w:rFonts w:ascii="Corbel" w:hAnsi="Corbel"/>
          <w:smallCaps w:val="0"/>
          <w:color w:val="000000" w:themeColor="text1"/>
          <w:szCs w:val="24"/>
        </w:rPr>
        <w:t>2</w:t>
      </w:r>
      <w:r w:rsidR="00F83B28" w:rsidRPr="00F231A6">
        <w:rPr>
          <w:rFonts w:ascii="Corbel" w:hAnsi="Corbel"/>
          <w:smallCaps w:val="0"/>
          <w:color w:val="000000" w:themeColor="text1"/>
          <w:szCs w:val="24"/>
        </w:rPr>
        <w:t>.</w:t>
      </w:r>
      <w:r w:rsidR="00F83B28" w:rsidRPr="00F231A6">
        <w:rPr>
          <w:rFonts w:ascii="Corbel" w:hAnsi="Corbel"/>
          <w:smallCaps w:val="0"/>
          <w:color w:val="000000" w:themeColor="text1"/>
          <w:szCs w:val="24"/>
        </w:rPr>
        <w:tab/>
      </w:r>
      <w:r w:rsidRPr="00F231A6">
        <w:rPr>
          <w:rFonts w:ascii="Corbel" w:hAnsi="Corbel"/>
          <w:smallCaps w:val="0"/>
          <w:color w:val="000000" w:themeColor="text1"/>
          <w:szCs w:val="24"/>
        </w:rPr>
        <w:t xml:space="preserve">Sposób realizacji zajęć  </w:t>
      </w:r>
    </w:p>
    <w:p w14:paraId="7542042B" w14:textId="77777777" w:rsidR="00B1745E" w:rsidRPr="00F231A6" w:rsidRDefault="00B1745E" w:rsidP="00B1745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F231A6">
        <w:rPr>
          <w:rFonts w:ascii="Corbel" w:hAnsi="Corbel"/>
          <w:b w:val="0"/>
          <w:smallCaps w:val="0"/>
          <w:color w:val="000000" w:themeColor="text1"/>
          <w:szCs w:val="24"/>
        </w:rPr>
        <w:sym w:font="Wingdings" w:char="F078"/>
      </w:r>
      <w:r w:rsidRPr="00F231A6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w formie tradycyjnej </w:t>
      </w:r>
    </w:p>
    <w:p w14:paraId="00A6E48E" w14:textId="77777777" w:rsidR="00B1745E" w:rsidRPr="00F231A6" w:rsidRDefault="00B1745E" w:rsidP="00B1745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F231A6">
        <w:rPr>
          <w:rFonts w:ascii="Corbel" w:hAnsi="Corbel"/>
          <w:b w:val="0"/>
          <w:smallCaps w:val="0"/>
          <w:color w:val="000000" w:themeColor="text1"/>
          <w:szCs w:val="24"/>
        </w:rPr>
        <w:sym w:font="Wingdings" w:char="F078"/>
      </w:r>
      <w:r w:rsidRPr="00F231A6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1D9AC3AD" w14:textId="77777777" w:rsidR="0085747A" w:rsidRPr="00F231A6" w:rsidRDefault="0085747A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55517E24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F231A6">
        <w:rPr>
          <w:rFonts w:ascii="Corbel" w:hAnsi="Corbel"/>
          <w:smallCaps w:val="0"/>
          <w:color w:val="000000" w:themeColor="text1"/>
          <w:szCs w:val="24"/>
        </w:rPr>
        <w:t xml:space="preserve">1.3 </w:t>
      </w:r>
      <w:r w:rsidR="00F83B28" w:rsidRPr="00F231A6">
        <w:rPr>
          <w:rFonts w:ascii="Corbel" w:hAnsi="Corbel"/>
          <w:smallCaps w:val="0"/>
          <w:color w:val="000000" w:themeColor="text1"/>
          <w:szCs w:val="24"/>
        </w:rPr>
        <w:tab/>
      </w:r>
      <w:r w:rsidRPr="00F231A6">
        <w:rPr>
          <w:rFonts w:ascii="Corbel" w:hAnsi="Corbel"/>
          <w:smallCaps w:val="0"/>
          <w:color w:val="000000" w:themeColor="text1"/>
          <w:szCs w:val="24"/>
        </w:rPr>
        <w:t>For</w:t>
      </w:r>
      <w:r w:rsidR="00445970" w:rsidRPr="00F231A6">
        <w:rPr>
          <w:rFonts w:ascii="Corbel" w:hAnsi="Corbel"/>
          <w:smallCaps w:val="0"/>
          <w:color w:val="000000" w:themeColor="text1"/>
          <w:szCs w:val="24"/>
        </w:rPr>
        <w:t>ma zaliczenia przedmiotu</w:t>
      </w:r>
      <w:r w:rsidRPr="00F231A6">
        <w:rPr>
          <w:rFonts w:ascii="Corbel" w:hAnsi="Corbel"/>
          <w:smallCaps w:val="0"/>
          <w:color w:val="000000" w:themeColor="text1"/>
          <w:szCs w:val="24"/>
        </w:rPr>
        <w:t xml:space="preserve"> (z toku) </w:t>
      </w:r>
      <w:r w:rsidRPr="00F231A6">
        <w:rPr>
          <w:rFonts w:ascii="Corbel" w:hAnsi="Corbel"/>
          <w:b w:val="0"/>
          <w:smallCaps w:val="0"/>
          <w:color w:val="000000" w:themeColor="text1"/>
          <w:szCs w:val="24"/>
        </w:rPr>
        <w:t>(egzamin, zaliczenie z oceną, zaliczenie bez oceny)</w:t>
      </w:r>
    </w:p>
    <w:p w14:paraId="32611C8F" w14:textId="77777777" w:rsidR="00C04BB6" w:rsidRDefault="00C04BB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color w:val="000000" w:themeColor="text1"/>
          <w:szCs w:val="24"/>
        </w:rPr>
      </w:pPr>
    </w:p>
    <w:p w14:paraId="52916447" w14:textId="77777777" w:rsidR="00D54D94" w:rsidRPr="00C04BB6" w:rsidRDefault="00D54D9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color w:val="000000" w:themeColor="text1"/>
          <w:szCs w:val="24"/>
        </w:rPr>
      </w:pPr>
      <w:r w:rsidRPr="00C04BB6">
        <w:rPr>
          <w:rFonts w:ascii="Corbel" w:hAnsi="Corbel"/>
          <w:smallCaps w:val="0"/>
          <w:color w:val="000000" w:themeColor="text1"/>
          <w:szCs w:val="24"/>
        </w:rPr>
        <w:t>Semestr: 8</w:t>
      </w:r>
      <w:r w:rsidR="00C04BB6" w:rsidRPr="00C04BB6">
        <w:rPr>
          <w:rFonts w:ascii="Corbel" w:hAnsi="Corbel"/>
          <w:smallCaps w:val="0"/>
          <w:color w:val="000000" w:themeColor="text1"/>
          <w:szCs w:val="24"/>
        </w:rPr>
        <w:t xml:space="preserve"> - zaliczenie z oceną</w:t>
      </w:r>
    </w:p>
    <w:p w14:paraId="2EC0D8D4" w14:textId="77777777" w:rsidR="009C54AE" w:rsidRDefault="00D54D94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  <w:r>
        <w:rPr>
          <w:rFonts w:ascii="Corbel" w:hAnsi="Corbel"/>
          <w:b w:val="0"/>
          <w:color w:val="000000" w:themeColor="text1"/>
          <w:szCs w:val="24"/>
        </w:rPr>
        <w:t xml:space="preserve">                  </w:t>
      </w:r>
    </w:p>
    <w:p w14:paraId="374AF91C" w14:textId="77777777" w:rsidR="00D54D94" w:rsidRPr="00F231A6" w:rsidRDefault="00D54D94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  <w:r>
        <w:rPr>
          <w:rFonts w:ascii="Corbel" w:hAnsi="Corbel"/>
          <w:b w:val="0"/>
          <w:color w:val="000000" w:themeColor="text1"/>
          <w:szCs w:val="24"/>
        </w:rPr>
        <w:t xml:space="preserve">               </w:t>
      </w:r>
    </w:p>
    <w:p w14:paraId="52437492" w14:textId="77777777" w:rsidR="007A7DCB" w:rsidRDefault="007A7DCB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00DBF73C" w14:textId="77777777" w:rsidR="00C04BB6" w:rsidRDefault="00C04BB6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11A86562" w14:textId="77777777" w:rsidR="00E960BB" w:rsidRPr="00F231A6" w:rsidRDefault="0085747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F231A6">
        <w:rPr>
          <w:rFonts w:ascii="Corbel" w:hAnsi="Corbel"/>
          <w:color w:val="000000" w:themeColor="text1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20D9A" w:rsidRPr="00F231A6" w14:paraId="0FED3B66" w14:textId="77777777" w:rsidTr="00745302">
        <w:tc>
          <w:tcPr>
            <w:tcW w:w="9670" w:type="dxa"/>
          </w:tcPr>
          <w:p w14:paraId="04461701" w14:textId="77777777" w:rsidR="0085747A" w:rsidRPr="00F231A6" w:rsidRDefault="001C6D2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Znajomość wiedzy o społeczeństwie</w:t>
            </w:r>
          </w:p>
        </w:tc>
      </w:tr>
    </w:tbl>
    <w:p w14:paraId="1B0C7277" w14:textId="77777777" w:rsidR="00153C41" w:rsidRPr="00F231A6" w:rsidRDefault="00153C41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14:paraId="478FF61E" w14:textId="77777777" w:rsidR="0085747A" w:rsidRPr="00F231A6" w:rsidRDefault="0071620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F231A6">
        <w:rPr>
          <w:rFonts w:ascii="Corbel" w:hAnsi="Corbel"/>
          <w:color w:val="000000" w:themeColor="text1"/>
          <w:szCs w:val="24"/>
        </w:rPr>
        <w:t>3.</w:t>
      </w:r>
      <w:r w:rsidR="00A84C85" w:rsidRPr="00F231A6">
        <w:rPr>
          <w:rFonts w:ascii="Corbel" w:hAnsi="Corbel"/>
          <w:color w:val="000000" w:themeColor="text1"/>
          <w:szCs w:val="24"/>
        </w:rPr>
        <w:t>cele, efekty uczenia się</w:t>
      </w:r>
      <w:r w:rsidR="0085747A" w:rsidRPr="00F231A6">
        <w:rPr>
          <w:rFonts w:ascii="Corbel" w:hAnsi="Corbel"/>
          <w:color w:val="000000" w:themeColor="text1"/>
          <w:szCs w:val="24"/>
        </w:rPr>
        <w:t>, treści Programowe i stosowane metody Dydaktyczne</w:t>
      </w:r>
    </w:p>
    <w:p w14:paraId="78E1A58A" w14:textId="77777777" w:rsidR="0085747A" w:rsidRPr="00F231A6" w:rsidRDefault="0085747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14:paraId="03988FFB" w14:textId="77777777" w:rsidR="0085747A" w:rsidRPr="00F231A6" w:rsidRDefault="0071620A" w:rsidP="009C54AE">
      <w:pPr>
        <w:pStyle w:val="Podpunkty"/>
        <w:rPr>
          <w:rFonts w:ascii="Corbel" w:hAnsi="Corbel"/>
          <w:color w:val="000000" w:themeColor="text1"/>
          <w:sz w:val="24"/>
          <w:szCs w:val="24"/>
        </w:rPr>
      </w:pPr>
      <w:r w:rsidRPr="00F231A6">
        <w:rPr>
          <w:rFonts w:ascii="Corbel" w:hAnsi="Corbel"/>
          <w:color w:val="000000" w:themeColor="text1"/>
          <w:sz w:val="24"/>
          <w:szCs w:val="24"/>
        </w:rPr>
        <w:t xml:space="preserve">3.1 </w:t>
      </w:r>
      <w:r w:rsidR="00C05F44" w:rsidRPr="00F231A6">
        <w:rPr>
          <w:rFonts w:ascii="Corbel" w:hAnsi="Corbel"/>
          <w:color w:val="000000" w:themeColor="text1"/>
          <w:sz w:val="24"/>
          <w:szCs w:val="24"/>
        </w:rPr>
        <w:t>Cele przedmiotu</w:t>
      </w:r>
    </w:p>
    <w:p w14:paraId="0ED83294" w14:textId="77777777" w:rsidR="00F83B28" w:rsidRPr="00F231A6" w:rsidRDefault="00F83B28" w:rsidP="009C54AE">
      <w:pPr>
        <w:pStyle w:val="Podpunkty"/>
        <w:rPr>
          <w:rFonts w:ascii="Corbel" w:hAnsi="Corbel"/>
          <w:b w:val="0"/>
          <w:i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F231A6" w:rsidRPr="00F231A6" w14:paraId="559627AB" w14:textId="77777777" w:rsidTr="00923D7D">
        <w:tc>
          <w:tcPr>
            <w:tcW w:w="851" w:type="dxa"/>
            <w:vAlign w:val="center"/>
          </w:tcPr>
          <w:p w14:paraId="1719198E" w14:textId="77777777" w:rsidR="0085747A" w:rsidRPr="00F231A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8F6227F" w14:textId="77777777" w:rsidR="0085747A" w:rsidRPr="00F231A6" w:rsidRDefault="00CF46AD" w:rsidP="00CB6C4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>Przedstawienie student</w:t>
            </w:r>
            <w:r w:rsidR="00673E59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F231A6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>o</w:t>
            </w:r>
            <w:r w:rsidR="00673E59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79539B" w:rsidRPr="00F231A6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 xml:space="preserve">zawansowanych </w:t>
            </w:r>
            <w:r w:rsidRPr="00F231A6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>teoretycznych wiadomości z zakresu prawa własności intelektualnej</w:t>
            </w:r>
          </w:p>
        </w:tc>
      </w:tr>
      <w:tr w:rsidR="00F231A6" w:rsidRPr="00F231A6" w14:paraId="0A3CD0B0" w14:textId="77777777" w:rsidTr="00923D7D">
        <w:tc>
          <w:tcPr>
            <w:tcW w:w="851" w:type="dxa"/>
            <w:vAlign w:val="center"/>
          </w:tcPr>
          <w:p w14:paraId="7C7CBA89" w14:textId="77777777" w:rsidR="0085747A" w:rsidRPr="00F231A6" w:rsidRDefault="00CF46A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80D1DCB" w14:textId="77777777" w:rsidR="0085747A" w:rsidRPr="00F231A6" w:rsidRDefault="00CF46AD" w:rsidP="00CB6C4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>Znajomienie studentów z przepisami normatywnymi</w:t>
            </w:r>
            <w:r w:rsidR="00673E59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F231A6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>z zakresu prawa własności intelektualnej</w:t>
            </w:r>
          </w:p>
        </w:tc>
      </w:tr>
      <w:tr w:rsidR="00F231A6" w:rsidRPr="00F231A6" w14:paraId="34BD3A35" w14:textId="77777777" w:rsidTr="00923D7D">
        <w:tc>
          <w:tcPr>
            <w:tcW w:w="851" w:type="dxa"/>
            <w:vAlign w:val="center"/>
          </w:tcPr>
          <w:p w14:paraId="5A1E9E8B" w14:textId="77777777" w:rsidR="0085747A" w:rsidRPr="00F231A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</w:t>
            </w:r>
            <w:r w:rsidR="00CF46AD"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3B51395" w14:textId="77777777" w:rsidR="0085747A" w:rsidRPr="00F231A6" w:rsidRDefault="00CF46AD" w:rsidP="00CB6C4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>Wypracowanie u studentów praktycznych umiejętności polegających na rozwiązywaniu konkretnych kazusów, obejmujących p</w:t>
            </w:r>
            <w:r w:rsidR="00673E59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>roblematykę przedmiotu, w efekcie</w:t>
            </w:r>
            <w:r w:rsidRPr="00F231A6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 xml:space="preserve"> przygotowanie studentów do samodzielnego stosowania</w:t>
            </w:r>
            <w:r w:rsidR="00673E59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F231A6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 xml:space="preserve">przepisów prawnych z zakresu prawa własności intelektualnej </w:t>
            </w:r>
          </w:p>
        </w:tc>
      </w:tr>
    </w:tbl>
    <w:p w14:paraId="5A6EDF7D" w14:textId="77777777" w:rsidR="0085747A" w:rsidRPr="00F231A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6A80AF40" w14:textId="77777777" w:rsidR="001D7B54" w:rsidRPr="00F231A6" w:rsidRDefault="009F4610" w:rsidP="009C54AE">
      <w:pPr>
        <w:spacing w:after="0" w:line="240" w:lineRule="auto"/>
        <w:ind w:left="426"/>
        <w:rPr>
          <w:rFonts w:ascii="Corbel" w:hAnsi="Corbel"/>
          <w:color w:val="000000" w:themeColor="text1"/>
          <w:sz w:val="24"/>
          <w:szCs w:val="24"/>
        </w:rPr>
      </w:pPr>
      <w:r w:rsidRPr="00F231A6">
        <w:rPr>
          <w:rFonts w:ascii="Corbel" w:hAnsi="Corbel"/>
          <w:b/>
          <w:color w:val="000000" w:themeColor="text1"/>
          <w:sz w:val="24"/>
          <w:szCs w:val="24"/>
        </w:rPr>
        <w:t xml:space="preserve">3.2 </w:t>
      </w:r>
      <w:r w:rsidR="001D7B54" w:rsidRPr="00F231A6">
        <w:rPr>
          <w:rFonts w:ascii="Corbel" w:hAnsi="Corbel"/>
          <w:b/>
          <w:color w:val="000000" w:themeColor="text1"/>
          <w:sz w:val="24"/>
          <w:szCs w:val="24"/>
        </w:rPr>
        <w:t xml:space="preserve">Efekty </w:t>
      </w:r>
      <w:r w:rsidR="00C05F44" w:rsidRPr="00F231A6">
        <w:rPr>
          <w:rFonts w:ascii="Corbel" w:hAnsi="Corbel"/>
          <w:b/>
          <w:color w:val="000000" w:themeColor="text1"/>
          <w:sz w:val="24"/>
          <w:szCs w:val="24"/>
        </w:rPr>
        <w:t xml:space="preserve">uczenia się </w:t>
      </w:r>
      <w:r w:rsidR="001D7B54" w:rsidRPr="00F231A6">
        <w:rPr>
          <w:rFonts w:ascii="Corbel" w:hAnsi="Corbel"/>
          <w:b/>
          <w:color w:val="000000" w:themeColor="text1"/>
          <w:sz w:val="24"/>
          <w:szCs w:val="24"/>
        </w:rPr>
        <w:t>dla przedmiotu</w:t>
      </w:r>
    </w:p>
    <w:p w14:paraId="65D01938" w14:textId="77777777" w:rsidR="002913B3" w:rsidRPr="00F231A6" w:rsidRDefault="002913B3" w:rsidP="00440AEB">
      <w:pPr>
        <w:pStyle w:val="TableParagraph"/>
        <w:spacing w:line="254" w:lineRule="auto"/>
        <w:ind w:left="0" w:right="204"/>
        <w:rPr>
          <w:rFonts w:ascii="Corbel" w:hAnsi="Corbel"/>
          <w:color w:val="000000" w:themeColor="text1"/>
          <w:sz w:val="20"/>
        </w:rPr>
      </w:pPr>
    </w:p>
    <w:p w14:paraId="7B64538E" w14:textId="77777777" w:rsidR="001D7B54" w:rsidRPr="00F231A6" w:rsidRDefault="001D7B54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F231A6" w:rsidRPr="00F231A6" w14:paraId="2F7EBFF5" w14:textId="77777777" w:rsidTr="00CA1789">
        <w:tc>
          <w:tcPr>
            <w:tcW w:w="1679" w:type="dxa"/>
            <w:vAlign w:val="center"/>
          </w:tcPr>
          <w:p w14:paraId="52E66319" w14:textId="77777777" w:rsidR="0085747A" w:rsidRPr="00F231A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smallCaps w:val="0"/>
                <w:color w:val="000000" w:themeColor="text1"/>
                <w:szCs w:val="24"/>
              </w:rPr>
              <w:t>EK</w:t>
            </w:r>
            <w:r w:rsidR="00A84C85"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</w:t>
            </w:r>
            <w:r w:rsidR="00C05F44"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efekt uczenia się</w:t>
            </w:r>
            <w:r w:rsidR="00B82308"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6B74A14D" w14:textId="77777777" w:rsidR="0085747A" w:rsidRPr="00F231A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Treść efektu </w:t>
            </w:r>
            <w:r w:rsidR="00C05F44"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uczenia się </w:t>
            </w: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45D0466" w14:textId="77777777" w:rsidR="0085747A" w:rsidRPr="00F231A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Odniesienie do efektów  kierunkowych </w:t>
            </w:r>
            <w:r w:rsidR="0030395F" w:rsidRPr="00F231A6">
              <w:rPr>
                <w:rStyle w:val="Odwoanieprzypisudolnego"/>
                <w:rFonts w:ascii="Corbel" w:hAnsi="Corbel"/>
                <w:b w:val="0"/>
                <w:smallCaps w:val="0"/>
                <w:color w:val="000000" w:themeColor="text1"/>
                <w:szCs w:val="24"/>
              </w:rPr>
              <w:footnoteReference w:id="1"/>
            </w:r>
          </w:p>
        </w:tc>
      </w:tr>
      <w:tr w:rsidR="001C6D25" w:rsidRPr="00F231A6" w14:paraId="501CF911" w14:textId="77777777" w:rsidTr="00CA1789">
        <w:tc>
          <w:tcPr>
            <w:tcW w:w="1679" w:type="dxa"/>
          </w:tcPr>
          <w:p w14:paraId="2C96DA12" w14:textId="77777777" w:rsidR="001C6D25" w:rsidRPr="00F231A6" w:rsidRDefault="001C6D25" w:rsidP="001C6D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3238A3A1" w14:textId="77777777" w:rsidR="001C6D25" w:rsidRPr="00F231A6" w:rsidRDefault="007A7DCB" w:rsidP="00D65E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7A7DC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uwarunkowania ekonomiczne, prawne, etyczne działalności artystycznej, a w szczególności, krajowe i międzynarodowe zasady ochrony praw autorskich i praw pokrewnych</w:t>
            </w:r>
          </w:p>
        </w:tc>
        <w:tc>
          <w:tcPr>
            <w:tcW w:w="1865" w:type="dxa"/>
          </w:tcPr>
          <w:p w14:paraId="41EA2F14" w14:textId="77777777" w:rsidR="001C6D25" w:rsidRPr="00F231A6" w:rsidRDefault="007A7DCB" w:rsidP="001C6D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7A7DC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K_W08</w:t>
            </w:r>
          </w:p>
        </w:tc>
      </w:tr>
      <w:tr w:rsidR="001C6D25" w:rsidRPr="00F231A6" w14:paraId="3E818F95" w14:textId="77777777" w:rsidTr="00CA1789">
        <w:trPr>
          <w:trHeight w:val="317"/>
        </w:trPr>
        <w:tc>
          <w:tcPr>
            <w:tcW w:w="1679" w:type="dxa"/>
          </w:tcPr>
          <w:p w14:paraId="028BE31C" w14:textId="77777777" w:rsidR="001C6D25" w:rsidRPr="00F231A6" w:rsidRDefault="001C6D25" w:rsidP="001C6D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EK_02</w:t>
            </w:r>
          </w:p>
        </w:tc>
        <w:tc>
          <w:tcPr>
            <w:tcW w:w="5976" w:type="dxa"/>
          </w:tcPr>
          <w:p w14:paraId="4B946C28" w14:textId="77777777" w:rsidR="001C6D25" w:rsidRPr="00F231A6" w:rsidRDefault="007A7DCB" w:rsidP="00D65E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7A7DC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swoją twórczością wypełnić rolę/misję społeczną artysty malarza, podejmować refleksję na temat etycznych i społeczno-kulturowych uwarunkowań bycia twórcą, a jednocześnie będąc świadom etosu artysty, potrafi bronić swojej niezależności twórczej i komunikować/manifestować ja w swoich utworach i wystąpieniach</w:t>
            </w:r>
          </w:p>
        </w:tc>
        <w:tc>
          <w:tcPr>
            <w:tcW w:w="1865" w:type="dxa"/>
          </w:tcPr>
          <w:p w14:paraId="18062336" w14:textId="77777777" w:rsidR="001C6D25" w:rsidRPr="00F231A6" w:rsidRDefault="007A7DCB" w:rsidP="001C6D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7A7DC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K_U09</w:t>
            </w:r>
          </w:p>
        </w:tc>
      </w:tr>
      <w:tr w:rsidR="001C6D25" w:rsidRPr="00F231A6" w14:paraId="7B7E9AB5" w14:textId="77777777" w:rsidTr="00CA1789">
        <w:trPr>
          <w:trHeight w:val="375"/>
        </w:trPr>
        <w:tc>
          <w:tcPr>
            <w:tcW w:w="1679" w:type="dxa"/>
          </w:tcPr>
          <w:p w14:paraId="0B6E0D1E" w14:textId="77777777" w:rsidR="001C6D25" w:rsidRPr="00F231A6" w:rsidRDefault="001C6D25" w:rsidP="001C6D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EK_03</w:t>
            </w:r>
          </w:p>
        </w:tc>
        <w:tc>
          <w:tcPr>
            <w:tcW w:w="5976" w:type="dxa"/>
          </w:tcPr>
          <w:p w14:paraId="17F9DE0A" w14:textId="77777777" w:rsidR="001C6D25" w:rsidRPr="00F231A6" w:rsidRDefault="007A7DCB" w:rsidP="00D65E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7A7DC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tworzyć oryginalne realizacje plastyczne (także multimedialne) inspirowane zasobem dzieł kultury z pełnym poszanowaniem prawa autorskiego i praw pokrewnych innych twórców i osób prawnych</w:t>
            </w:r>
          </w:p>
        </w:tc>
        <w:tc>
          <w:tcPr>
            <w:tcW w:w="1865" w:type="dxa"/>
          </w:tcPr>
          <w:p w14:paraId="67C7EA91" w14:textId="77777777" w:rsidR="001C6D25" w:rsidRPr="00F231A6" w:rsidRDefault="007A7DCB" w:rsidP="001C6D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7A7DC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K_U10</w:t>
            </w:r>
          </w:p>
        </w:tc>
      </w:tr>
      <w:tr w:rsidR="001C6D25" w:rsidRPr="00F231A6" w14:paraId="23783CE9" w14:textId="77777777" w:rsidTr="00CA1789">
        <w:trPr>
          <w:trHeight w:val="300"/>
        </w:trPr>
        <w:tc>
          <w:tcPr>
            <w:tcW w:w="1679" w:type="dxa"/>
          </w:tcPr>
          <w:p w14:paraId="43021062" w14:textId="77777777" w:rsidR="001C6D25" w:rsidRPr="00F231A6" w:rsidRDefault="001C6D25" w:rsidP="001C6D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EK_04</w:t>
            </w:r>
          </w:p>
        </w:tc>
        <w:tc>
          <w:tcPr>
            <w:tcW w:w="5976" w:type="dxa"/>
          </w:tcPr>
          <w:p w14:paraId="413B588B" w14:textId="77777777" w:rsidR="001C6D25" w:rsidRPr="00F231A6" w:rsidRDefault="007A7DCB" w:rsidP="00D65E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7A7DC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świadomego i efektywnego wykorzystania własnych uwarunkowań psychologiczno-emocjonalnych podczas realizacji projektów twórczych, także w nowych zmieniających się okolicznościach; panowania nad własnymi zachowaniem, radzenia sobie w sytuacji stresowej związanej z procesem tworzenia i publicznymi prezentacjami</w:t>
            </w:r>
          </w:p>
        </w:tc>
        <w:tc>
          <w:tcPr>
            <w:tcW w:w="1865" w:type="dxa"/>
          </w:tcPr>
          <w:p w14:paraId="1CC09747" w14:textId="77777777" w:rsidR="001C6D25" w:rsidRPr="00F231A6" w:rsidRDefault="007A7DCB" w:rsidP="001C6D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7A7DC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K_K04</w:t>
            </w:r>
          </w:p>
        </w:tc>
      </w:tr>
      <w:tr w:rsidR="007A7DCB" w:rsidRPr="00F231A6" w14:paraId="02069295" w14:textId="77777777" w:rsidTr="00CA1789">
        <w:trPr>
          <w:trHeight w:val="300"/>
        </w:trPr>
        <w:tc>
          <w:tcPr>
            <w:tcW w:w="1679" w:type="dxa"/>
          </w:tcPr>
          <w:p w14:paraId="56C5805F" w14:textId="77777777" w:rsidR="007A7DCB" w:rsidRPr="00F231A6" w:rsidRDefault="007A7DCB" w:rsidP="001C6D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5</w:t>
            </w:r>
          </w:p>
        </w:tc>
        <w:tc>
          <w:tcPr>
            <w:tcW w:w="5976" w:type="dxa"/>
          </w:tcPr>
          <w:p w14:paraId="71DAB285" w14:textId="77777777" w:rsidR="007A7DCB" w:rsidRPr="00F231A6" w:rsidRDefault="007A7DCB" w:rsidP="00D65E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7A7DC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uznawania znaczenia wiedzy i doświadczenia innych, przy rozwiązywaniu złożonych problemów twórczych, korzystanie z opinii ekspertów lub członków zespołu, z którymi współpracuje nad realizacją artystyczną</w:t>
            </w:r>
          </w:p>
        </w:tc>
        <w:tc>
          <w:tcPr>
            <w:tcW w:w="1865" w:type="dxa"/>
          </w:tcPr>
          <w:p w14:paraId="6DFF9BBD" w14:textId="77777777" w:rsidR="007A7DCB" w:rsidRPr="00F231A6" w:rsidRDefault="007A7DCB" w:rsidP="001C6D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7A7DC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K_K06</w:t>
            </w:r>
          </w:p>
        </w:tc>
      </w:tr>
      <w:tr w:rsidR="007A7DCB" w:rsidRPr="00F231A6" w14:paraId="1391885A" w14:textId="77777777" w:rsidTr="00CA1789">
        <w:trPr>
          <w:trHeight w:val="300"/>
        </w:trPr>
        <w:tc>
          <w:tcPr>
            <w:tcW w:w="1679" w:type="dxa"/>
          </w:tcPr>
          <w:p w14:paraId="5132076A" w14:textId="77777777" w:rsidR="007A7DCB" w:rsidRPr="00F231A6" w:rsidRDefault="007A7DCB" w:rsidP="001C6D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6</w:t>
            </w:r>
          </w:p>
        </w:tc>
        <w:tc>
          <w:tcPr>
            <w:tcW w:w="5976" w:type="dxa"/>
          </w:tcPr>
          <w:p w14:paraId="07534A93" w14:textId="77777777" w:rsidR="007A7DCB" w:rsidRPr="00F231A6" w:rsidRDefault="007A7DCB" w:rsidP="00D65E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7A7DC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konsekwentnego pogłębiania swojej wiedzy i umiejętności, a także do motywowania innych, by rozszerzali swoje możliwości poznawcze i twórcze, stając się dla nich inspiracją i wzorem autentycznej postawy twórczej  </w:t>
            </w:r>
          </w:p>
        </w:tc>
        <w:tc>
          <w:tcPr>
            <w:tcW w:w="1865" w:type="dxa"/>
          </w:tcPr>
          <w:p w14:paraId="2160A473" w14:textId="77777777" w:rsidR="007A7DCB" w:rsidRPr="00F231A6" w:rsidRDefault="007A7DCB" w:rsidP="001C6D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7A7DC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K_K07</w:t>
            </w:r>
          </w:p>
        </w:tc>
      </w:tr>
    </w:tbl>
    <w:p w14:paraId="51289D7E" w14:textId="77777777" w:rsidR="0085747A" w:rsidRPr="00F231A6" w:rsidRDefault="0085747A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1E2EB87A" w14:textId="77777777" w:rsidR="0085747A" w:rsidRPr="00F231A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F231A6">
        <w:rPr>
          <w:rFonts w:ascii="Corbel" w:hAnsi="Corbel"/>
          <w:b/>
          <w:color w:val="000000" w:themeColor="text1"/>
          <w:sz w:val="24"/>
          <w:szCs w:val="24"/>
        </w:rPr>
        <w:t>3.3</w:t>
      </w:r>
      <w:r w:rsidR="0085747A" w:rsidRPr="00F231A6">
        <w:rPr>
          <w:rFonts w:ascii="Corbel" w:hAnsi="Corbel"/>
          <w:b/>
          <w:color w:val="000000" w:themeColor="text1"/>
          <w:sz w:val="24"/>
          <w:szCs w:val="24"/>
        </w:rPr>
        <w:t>T</w:t>
      </w:r>
      <w:r w:rsidR="001D7B54" w:rsidRPr="00F231A6">
        <w:rPr>
          <w:rFonts w:ascii="Corbel" w:hAnsi="Corbel"/>
          <w:b/>
          <w:color w:val="000000" w:themeColor="text1"/>
          <w:sz w:val="24"/>
          <w:szCs w:val="24"/>
        </w:rPr>
        <w:t xml:space="preserve">reści programowe </w:t>
      </w:r>
    </w:p>
    <w:p w14:paraId="0167E1A9" w14:textId="77777777" w:rsidR="0085747A" w:rsidRPr="00F231A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F231A6">
        <w:rPr>
          <w:rFonts w:ascii="Corbel" w:hAnsi="Corbel"/>
          <w:color w:val="000000" w:themeColor="text1"/>
          <w:sz w:val="24"/>
          <w:szCs w:val="24"/>
        </w:rPr>
        <w:t xml:space="preserve">Problematyka wykładu </w:t>
      </w:r>
    </w:p>
    <w:p w14:paraId="0948D2DC" w14:textId="77777777" w:rsidR="0085747A" w:rsidRDefault="0085747A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17A39" w:rsidRPr="00F231A6" w14:paraId="7DF5BF98" w14:textId="77777777" w:rsidTr="00C84206">
        <w:tc>
          <w:tcPr>
            <w:tcW w:w="9520" w:type="dxa"/>
          </w:tcPr>
          <w:p w14:paraId="49CDF9D2" w14:textId="77777777" w:rsidR="00C17A39" w:rsidRPr="00F231A6" w:rsidRDefault="00C17A39" w:rsidP="00C842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  <w:t>Treści merytoryczne:</w:t>
            </w:r>
          </w:p>
        </w:tc>
      </w:tr>
      <w:tr w:rsidR="00C17A39" w:rsidRPr="00F231A6" w14:paraId="3D50FC66" w14:textId="77777777" w:rsidTr="00C84206">
        <w:trPr>
          <w:trHeight w:val="1587"/>
        </w:trPr>
        <w:tc>
          <w:tcPr>
            <w:tcW w:w="9520" w:type="dxa"/>
          </w:tcPr>
          <w:p w14:paraId="57C42BB2" w14:textId="77777777" w:rsidR="00C17A39" w:rsidRPr="00F231A6" w:rsidRDefault="00C17A39" w:rsidP="00C842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Wprowadzenie do tematyki: </w:t>
            </w:r>
          </w:p>
          <w:p w14:paraId="1BCD20B6" w14:textId="77777777" w:rsidR="00C17A39" w:rsidRPr="00F231A6" w:rsidRDefault="00C17A39" w:rsidP="00C842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1. Podstawy prawa – pojęcia prawne, definicje </w:t>
            </w:r>
          </w:p>
          <w:p w14:paraId="276C9FD0" w14:textId="77777777" w:rsidR="00C17A39" w:rsidRPr="001C6D25" w:rsidRDefault="00C17A39" w:rsidP="00C84206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2. Źródła prawa 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–</w:t>
            </w:r>
            <w:r w:rsidR="00412D9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001C6D2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Prawa autorskie i prawa pokrewne w prawie polskim </w:t>
            </w:r>
          </w:p>
          <w:p w14:paraId="0D3BC329" w14:textId="77777777" w:rsidR="00C17A39" w:rsidRPr="001C6D25" w:rsidRDefault="00C17A39" w:rsidP="00C842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. </w:t>
            </w:r>
            <w:r w:rsidRPr="001C6D2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Autorskie prawa osobiste </w:t>
            </w:r>
          </w:p>
          <w:p w14:paraId="48BAB224" w14:textId="77777777" w:rsidR="00C17A39" w:rsidRPr="001C6D25" w:rsidRDefault="00C17A39" w:rsidP="00C842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. Prawa pokrewne </w:t>
            </w:r>
          </w:p>
        </w:tc>
      </w:tr>
      <w:tr w:rsidR="00C17A39" w:rsidRPr="00F231A6" w14:paraId="1353BF7F" w14:textId="77777777" w:rsidTr="00C84206">
        <w:trPr>
          <w:trHeight w:val="415"/>
        </w:trPr>
        <w:tc>
          <w:tcPr>
            <w:tcW w:w="9520" w:type="dxa"/>
          </w:tcPr>
          <w:p w14:paraId="66EFAF6B" w14:textId="77777777" w:rsidR="00C17A39" w:rsidRPr="00F231A6" w:rsidRDefault="00C17A39" w:rsidP="00C842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5.</w:t>
            </w: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Inne zagadnienia z zakresu własności intelektualnej</w:t>
            </w:r>
          </w:p>
          <w:p w14:paraId="142977F6" w14:textId="77777777" w:rsidR="00C17A39" w:rsidRPr="00D67A23" w:rsidRDefault="00C17A39" w:rsidP="00C842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6</w:t>
            </w: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. Internet a prawo autorskie </w:t>
            </w:r>
          </w:p>
          <w:p w14:paraId="15EBD4EA" w14:textId="77777777" w:rsidR="00C17A39" w:rsidRPr="00D67A23" w:rsidRDefault="00C17A39" w:rsidP="00C842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7. </w:t>
            </w: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Intelektualna własność przemysłowa </w:t>
            </w:r>
          </w:p>
        </w:tc>
      </w:tr>
    </w:tbl>
    <w:p w14:paraId="0EE61E3E" w14:textId="77777777" w:rsidR="00C17A39" w:rsidRDefault="00C17A39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14:paraId="2D22DF5B" w14:textId="77777777" w:rsidR="00C17A39" w:rsidRPr="00F231A6" w:rsidRDefault="00C17A39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14:paraId="2DDF6DB1" w14:textId="77777777" w:rsidR="00412D90" w:rsidRDefault="0085747A" w:rsidP="00412D9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F231A6">
        <w:rPr>
          <w:rFonts w:ascii="Corbel" w:hAnsi="Corbel"/>
          <w:color w:val="000000" w:themeColor="text1"/>
          <w:sz w:val="24"/>
          <w:szCs w:val="24"/>
        </w:rPr>
        <w:t>Problematyka ćwiczeń, konwersator</w:t>
      </w:r>
      <w:r w:rsidR="007A7DCB">
        <w:rPr>
          <w:rFonts w:ascii="Corbel" w:hAnsi="Corbel"/>
          <w:color w:val="000000" w:themeColor="text1"/>
          <w:sz w:val="24"/>
          <w:szCs w:val="24"/>
        </w:rPr>
        <w:t>iów</w:t>
      </w:r>
      <w:r w:rsidRPr="00F231A6">
        <w:rPr>
          <w:rFonts w:ascii="Corbel" w:hAnsi="Corbel"/>
          <w:color w:val="000000" w:themeColor="text1"/>
          <w:sz w:val="24"/>
          <w:szCs w:val="24"/>
        </w:rPr>
        <w:t>, laborator</w:t>
      </w:r>
      <w:r w:rsidR="007A7DCB">
        <w:rPr>
          <w:rFonts w:ascii="Corbel" w:hAnsi="Corbel"/>
          <w:color w:val="000000" w:themeColor="text1"/>
          <w:sz w:val="24"/>
          <w:szCs w:val="24"/>
        </w:rPr>
        <w:t>iów</w:t>
      </w:r>
      <w:r w:rsidR="009F4610" w:rsidRPr="00F231A6">
        <w:rPr>
          <w:rFonts w:ascii="Corbel" w:hAnsi="Corbel"/>
          <w:color w:val="000000" w:themeColor="text1"/>
          <w:sz w:val="24"/>
          <w:szCs w:val="24"/>
        </w:rPr>
        <w:t xml:space="preserve">, </w:t>
      </w:r>
      <w:r w:rsidRPr="00F231A6">
        <w:rPr>
          <w:rFonts w:ascii="Corbel" w:hAnsi="Corbel"/>
          <w:color w:val="000000" w:themeColor="text1"/>
          <w:sz w:val="24"/>
          <w:szCs w:val="24"/>
        </w:rPr>
        <w:t xml:space="preserve">zajęć praktycznych </w:t>
      </w:r>
    </w:p>
    <w:p w14:paraId="6F7FEBA6" w14:textId="77777777" w:rsidR="00412D90" w:rsidRPr="00412D90" w:rsidRDefault="00412D90" w:rsidP="00412D90">
      <w:pPr>
        <w:pStyle w:val="Akapitzlist"/>
        <w:spacing w:line="240" w:lineRule="auto"/>
        <w:ind w:left="928"/>
        <w:jc w:val="both"/>
        <w:rPr>
          <w:rFonts w:ascii="Corbel" w:hAnsi="Corbel"/>
          <w:color w:val="000000" w:themeColor="text1"/>
          <w:sz w:val="24"/>
          <w:szCs w:val="24"/>
        </w:rPr>
      </w:pPr>
      <w:r>
        <w:rPr>
          <w:rFonts w:ascii="Corbel" w:hAnsi="Corbel"/>
          <w:color w:val="000000" w:themeColor="text1"/>
          <w:sz w:val="24"/>
          <w:szCs w:val="24"/>
        </w:rPr>
        <w:t>Nie dotyczy</w:t>
      </w:r>
    </w:p>
    <w:p w14:paraId="19804308" w14:textId="77777777" w:rsidR="0085747A" w:rsidRPr="00F231A6" w:rsidRDefault="0085747A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689849F8" w14:textId="77777777" w:rsidR="0085747A" w:rsidRPr="00F231A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F231A6">
        <w:rPr>
          <w:rFonts w:ascii="Corbel" w:hAnsi="Corbel"/>
          <w:smallCaps w:val="0"/>
          <w:color w:val="000000" w:themeColor="text1"/>
          <w:szCs w:val="24"/>
        </w:rPr>
        <w:t>3.4 Metody dydaktyczne</w:t>
      </w:r>
    </w:p>
    <w:p w14:paraId="355A948C" w14:textId="77777777" w:rsidR="0085747A" w:rsidRPr="00F231A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6F019673" w14:textId="77777777" w:rsidR="00E960BB" w:rsidRPr="00C17A39" w:rsidRDefault="00C17A39" w:rsidP="00C17A39">
      <w:pPr>
        <w:jc w:val="both"/>
        <w:rPr>
          <w:rFonts w:ascii="Corbel" w:hAnsi="Corbel"/>
          <w:b/>
          <w:color w:val="000000" w:themeColor="text1"/>
          <w:sz w:val="24"/>
          <w:szCs w:val="24"/>
        </w:rPr>
      </w:pPr>
      <w:r>
        <w:rPr>
          <w:rFonts w:ascii="Corbel" w:hAnsi="Corbel"/>
          <w:b/>
          <w:color w:val="000000" w:themeColor="text1"/>
          <w:sz w:val="24"/>
          <w:szCs w:val="24"/>
        </w:rPr>
        <w:t>Wykład</w:t>
      </w:r>
      <w:r w:rsidR="008C1D36" w:rsidRPr="00F231A6">
        <w:rPr>
          <w:rFonts w:ascii="Corbel" w:hAnsi="Corbel"/>
          <w:b/>
          <w:color w:val="000000" w:themeColor="text1"/>
          <w:sz w:val="24"/>
          <w:szCs w:val="24"/>
        </w:rPr>
        <w:t xml:space="preserve">: </w:t>
      </w:r>
      <w:r>
        <w:rPr>
          <w:rFonts w:ascii="Corbel" w:hAnsi="Corbel"/>
          <w:color w:val="000000" w:themeColor="text1"/>
          <w:sz w:val="24"/>
          <w:szCs w:val="24"/>
        </w:rPr>
        <w:t>wykład</w:t>
      </w:r>
      <w:r w:rsidR="006647D5">
        <w:rPr>
          <w:rFonts w:ascii="Corbel" w:hAnsi="Corbel"/>
          <w:color w:val="000000" w:themeColor="text1"/>
          <w:sz w:val="24"/>
          <w:szCs w:val="24"/>
        </w:rPr>
        <w:t xml:space="preserve"> wraz </w:t>
      </w:r>
      <w:r w:rsidR="008C1D36" w:rsidRPr="00F231A6">
        <w:rPr>
          <w:rFonts w:ascii="Corbel" w:hAnsi="Corbel"/>
          <w:color w:val="000000" w:themeColor="text1"/>
          <w:sz w:val="24"/>
          <w:szCs w:val="24"/>
        </w:rPr>
        <w:t xml:space="preserve">z prezentacją multimedialną, metody kształcenia na odległość,analiza tekstów z dyskusją, praca w grupach (rozwiązywanie zadań, dyskusja), przygotowanie prezentacji multimedialnej. Prowokowanie do rozmów oraz dyskusji, w trakcie których uczestnicy zajęć wyrażają opinie poparte posiadaną wiedzą. Ewentualna praca w grupach związana z analizą konkretnych stanów faktycznych w odniesieniu do omawianych zagadnień ochrony prawnej własności intelektualnej. </w:t>
      </w:r>
    </w:p>
    <w:p w14:paraId="2AF5A095" w14:textId="77777777" w:rsidR="00E960BB" w:rsidRPr="00F231A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2C1E2FB3" w14:textId="77777777" w:rsidR="0085747A" w:rsidRPr="00F231A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F231A6">
        <w:rPr>
          <w:rFonts w:ascii="Corbel" w:hAnsi="Corbel"/>
          <w:smallCaps w:val="0"/>
          <w:color w:val="000000" w:themeColor="text1"/>
          <w:szCs w:val="24"/>
        </w:rPr>
        <w:t xml:space="preserve">4. </w:t>
      </w:r>
      <w:r w:rsidR="0085747A" w:rsidRPr="00F231A6">
        <w:rPr>
          <w:rFonts w:ascii="Corbel" w:hAnsi="Corbel"/>
          <w:smallCaps w:val="0"/>
          <w:color w:val="000000" w:themeColor="text1"/>
          <w:szCs w:val="24"/>
        </w:rPr>
        <w:t>METODY I KRYTERIA OCENY</w:t>
      </w:r>
    </w:p>
    <w:p w14:paraId="1D18A904" w14:textId="77777777" w:rsidR="00923D7D" w:rsidRPr="00F231A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5618C0C3" w14:textId="77777777" w:rsidR="0085747A" w:rsidRPr="00F231A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F231A6">
        <w:rPr>
          <w:rFonts w:ascii="Corbel" w:hAnsi="Corbel"/>
          <w:smallCaps w:val="0"/>
          <w:color w:val="000000" w:themeColor="text1"/>
          <w:szCs w:val="24"/>
        </w:rPr>
        <w:t xml:space="preserve">4.1 Sposoby weryfikacji efektów </w:t>
      </w:r>
      <w:r w:rsidR="00C05F44" w:rsidRPr="00F231A6">
        <w:rPr>
          <w:rFonts w:ascii="Corbel" w:hAnsi="Corbel"/>
          <w:smallCaps w:val="0"/>
          <w:color w:val="000000" w:themeColor="text1"/>
          <w:szCs w:val="24"/>
        </w:rPr>
        <w:t>uczenia się</w:t>
      </w:r>
    </w:p>
    <w:p w14:paraId="0EA7EF88" w14:textId="77777777" w:rsidR="0085747A" w:rsidRPr="00F231A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F231A6" w:rsidRPr="00F231A6" w14:paraId="2BFEF6B5" w14:textId="77777777" w:rsidTr="002913B3">
        <w:tc>
          <w:tcPr>
            <w:tcW w:w="1962" w:type="dxa"/>
            <w:vAlign w:val="center"/>
          </w:tcPr>
          <w:p w14:paraId="5B9CDD17" w14:textId="77777777" w:rsidR="0085747A" w:rsidRPr="00F231A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BDAAD66" w14:textId="77777777" w:rsidR="0085747A" w:rsidRPr="00F231A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Metody oceny efektów uczenia się</w:t>
            </w:r>
          </w:p>
          <w:p w14:paraId="7F3AE70F" w14:textId="77777777" w:rsidR="0085747A" w:rsidRPr="00F231A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</w:t>
            </w:r>
            <w:r w:rsidR="0085747A"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1BF35D2" w14:textId="77777777" w:rsidR="00923D7D" w:rsidRPr="00F231A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Forma zajęć dydaktycznych </w:t>
            </w:r>
          </w:p>
          <w:p w14:paraId="6F806711" w14:textId="77777777" w:rsidR="0085747A" w:rsidRPr="00F231A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(w, ćw</w:t>
            </w:r>
            <w:r w:rsidR="001F071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…)</w:t>
            </w:r>
          </w:p>
        </w:tc>
      </w:tr>
      <w:tr w:rsidR="00F231A6" w:rsidRPr="00F231A6" w14:paraId="209B19B8" w14:textId="77777777" w:rsidTr="002913B3">
        <w:tc>
          <w:tcPr>
            <w:tcW w:w="1962" w:type="dxa"/>
          </w:tcPr>
          <w:p w14:paraId="6F4B3739" w14:textId="77777777" w:rsidR="002913B3" w:rsidRPr="00F231A6" w:rsidRDefault="002913B3" w:rsidP="002913B3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3926BC3" w14:textId="77777777" w:rsidR="002913B3" w:rsidRPr="008B4487" w:rsidRDefault="008B4487" w:rsidP="008B448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8B4487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                        Obserwacja w trakcie zajęć</w:t>
            </w:r>
          </w:p>
        </w:tc>
        <w:tc>
          <w:tcPr>
            <w:tcW w:w="2117" w:type="dxa"/>
          </w:tcPr>
          <w:p w14:paraId="133CDA9B" w14:textId="77777777" w:rsidR="002913B3" w:rsidRPr="00F231A6" w:rsidRDefault="001F0717" w:rsidP="008C1D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>
              <w:rPr>
                <w:rFonts w:ascii="Corbel" w:hAnsi="Corbel"/>
                <w:color w:val="000000" w:themeColor="text1"/>
                <w:szCs w:val="24"/>
              </w:rPr>
              <w:t>w</w:t>
            </w:r>
          </w:p>
        </w:tc>
      </w:tr>
      <w:tr w:rsidR="006647D5" w:rsidRPr="00F231A6" w14:paraId="457EFBE8" w14:textId="77777777" w:rsidTr="002913B3">
        <w:tc>
          <w:tcPr>
            <w:tcW w:w="1962" w:type="dxa"/>
          </w:tcPr>
          <w:p w14:paraId="79365E2A" w14:textId="77777777" w:rsidR="006647D5" w:rsidRPr="00F231A6" w:rsidRDefault="006647D5" w:rsidP="006647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EK_02</w:t>
            </w:r>
            <w:r w:rsidR="00E30E2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35C7658C" w14:textId="77777777" w:rsidR="006647D5" w:rsidRPr="00F231A6" w:rsidRDefault="006647D5" w:rsidP="006647D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color w:val="000000" w:themeColor="text1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D8F821A" w14:textId="77777777" w:rsidR="006647D5" w:rsidRPr="00F231A6" w:rsidRDefault="001F0717" w:rsidP="006647D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>
              <w:rPr>
                <w:rFonts w:ascii="Corbel" w:hAnsi="Corbel"/>
                <w:color w:val="000000" w:themeColor="text1"/>
                <w:szCs w:val="24"/>
              </w:rPr>
              <w:t>w</w:t>
            </w:r>
          </w:p>
        </w:tc>
      </w:tr>
      <w:tr w:rsidR="001129E8" w:rsidRPr="00F231A6" w14:paraId="00E7A437" w14:textId="77777777" w:rsidTr="002913B3">
        <w:tc>
          <w:tcPr>
            <w:tcW w:w="1962" w:type="dxa"/>
          </w:tcPr>
          <w:p w14:paraId="3392D2AB" w14:textId="77777777" w:rsidR="001129E8" w:rsidRPr="00F231A6" w:rsidRDefault="00037CBF" w:rsidP="006647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EK_03</w:t>
            </w:r>
          </w:p>
        </w:tc>
        <w:tc>
          <w:tcPr>
            <w:tcW w:w="5441" w:type="dxa"/>
          </w:tcPr>
          <w:p w14:paraId="22A8A65E" w14:textId="77777777" w:rsidR="001129E8" w:rsidRPr="00F231A6" w:rsidRDefault="003C4018" w:rsidP="006647D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color w:val="000000" w:themeColor="text1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B031920" w14:textId="77777777" w:rsidR="001129E8" w:rsidRPr="00DA41CA" w:rsidRDefault="001F0717" w:rsidP="006647D5">
            <w:pPr>
              <w:pStyle w:val="Punktygwne"/>
              <w:spacing w:before="0" w:after="0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>
              <w:rPr>
                <w:rFonts w:ascii="Corbel" w:hAnsi="Corbel"/>
                <w:color w:val="000000" w:themeColor="text1"/>
                <w:szCs w:val="24"/>
              </w:rPr>
              <w:t>w</w:t>
            </w:r>
          </w:p>
        </w:tc>
      </w:tr>
      <w:tr w:rsidR="001129E8" w:rsidRPr="00F231A6" w14:paraId="1D075A79" w14:textId="77777777" w:rsidTr="002913B3">
        <w:tc>
          <w:tcPr>
            <w:tcW w:w="1962" w:type="dxa"/>
          </w:tcPr>
          <w:p w14:paraId="51937F50" w14:textId="77777777" w:rsidR="001129E8" w:rsidRPr="00F231A6" w:rsidRDefault="00037CBF" w:rsidP="006647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lastRenderedPageBreak/>
              <w:t>EK_04</w:t>
            </w:r>
          </w:p>
        </w:tc>
        <w:tc>
          <w:tcPr>
            <w:tcW w:w="5441" w:type="dxa"/>
          </w:tcPr>
          <w:p w14:paraId="2287F5C9" w14:textId="77777777" w:rsidR="001129E8" w:rsidRPr="00F231A6" w:rsidRDefault="003C4018" w:rsidP="006647D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color w:val="000000" w:themeColor="text1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4ECD72A" w14:textId="77777777" w:rsidR="001129E8" w:rsidRPr="00DA41CA" w:rsidRDefault="001F0717" w:rsidP="006647D5">
            <w:pPr>
              <w:pStyle w:val="Punktygwne"/>
              <w:spacing w:before="0" w:after="0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>
              <w:rPr>
                <w:rFonts w:ascii="Corbel" w:hAnsi="Corbel"/>
                <w:color w:val="000000" w:themeColor="text1"/>
                <w:szCs w:val="24"/>
              </w:rPr>
              <w:t>w</w:t>
            </w:r>
          </w:p>
        </w:tc>
      </w:tr>
      <w:tr w:rsidR="001129E8" w:rsidRPr="00F231A6" w14:paraId="42D1D3FF" w14:textId="77777777" w:rsidTr="002913B3">
        <w:tc>
          <w:tcPr>
            <w:tcW w:w="1962" w:type="dxa"/>
          </w:tcPr>
          <w:p w14:paraId="3E26A33B" w14:textId="77777777" w:rsidR="001129E8" w:rsidRPr="00F231A6" w:rsidRDefault="00037CBF" w:rsidP="006647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EK_05</w:t>
            </w:r>
          </w:p>
        </w:tc>
        <w:tc>
          <w:tcPr>
            <w:tcW w:w="5441" w:type="dxa"/>
          </w:tcPr>
          <w:p w14:paraId="6B50EF04" w14:textId="77777777" w:rsidR="001129E8" w:rsidRPr="00F231A6" w:rsidRDefault="003C4018" w:rsidP="006647D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color w:val="000000" w:themeColor="text1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AEE4B77" w14:textId="77777777" w:rsidR="001129E8" w:rsidRPr="00DA41CA" w:rsidRDefault="001F0717" w:rsidP="006647D5">
            <w:pPr>
              <w:pStyle w:val="Punktygwne"/>
              <w:spacing w:before="0" w:after="0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>
              <w:rPr>
                <w:rFonts w:ascii="Corbel" w:hAnsi="Corbel"/>
                <w:color w:val="000000" w:themeColor="text1"/>
                <w:szCs w:val="24"/>
              </w:rPr>
              <w:t>w</w:t>
            </w:r>
          </w:p>
        </w:tc>
      </w:tr>
      <w:tr w:rsidR="001129E8" w:rsidRPr="00F231A6" w14:paraId="1D1C24FC" w14:textId="77777777" w:rsidTr="002913B3">
        <w:tc>
          <w:tcPr>
            <w:tcW w:w="1962" w:type="dxa"/>
          </w:tcPr>
          <w:p w14:paraId="06BEA738" w14:textId="77777777" w:rsidR="001129E8" w:rsidRPr="00F231A6" w:rsidRDefault="00037CBF" w:rsidP="006647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EK_06</w:t>
            </w:r>
          </w:p>
        </w:tc>
        <w:tc>
          <w:tcPr>
            <w:tcW w:w="5441" w:type="dxa"/>
          </w:tcPr>
          <w:p w14:paraId="5B21D10E" w14:textId="77777777" w:rsidR="001129E8" w:rsidRPr="00F231A6" w:rsidRDefault="003C4018" w:rsidP="006647D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color w:val="000000" w:themeColor="text1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B5DEB64" w14:textId="77777777" w:rsidR="001129E8" w:rsidRPr="00DA41CA" w:rsidRDefault="0098341A" w:rsidP="0098341A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>
              <w:rPr>
                <w:rFonts w:ascii="Corbel" w:hAnsi="Corbel"/>
                <w:color w:val="000000" w:themeColor="text1"/>
                <w:szCs w:val="24"/>
              </w:rPr>
              <w:t xml:space="preserve">                      w</w:t>
            </w:r>
          </w:p>
        </w:tc>
      </w:tr>
    </w:tbl>
    <w:p w14:paraId="5BC3A03A" w14:textId="77777777" w:rsidR="00923D7D" w:rsidRPr="00F231A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7AE6B240" w14:textId="77777777" w:rsidR="0085747A" w:rsidRPr="00F231A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F231A6">
        <w:rPr>
          <w:rFonts w:ascii="Corbel" w:hAnsi="Corbel"/>
          <w:smallCaps w:val="0"/>
          <w:color w:val="000000" w:themeColor="text1"/>
          <w:szCs w:val="24"/>
        </w:rPr>
        <w:t xml:space="preserve">4.2 </w:t>
      </w:r>
      <w:r w:rsidR="0085747A" w:rsidRPr="00F231A6">
        <w:rPr>
          <w:rFonts w:ascii="Corbel" w:hAnsi="Corbel"/>
          <w:smallCaps w:val="0"/>
          <w:color w:val="000000" w:themeColor="text1"/>
          <w:szCs w:val="24"/>
        </w:rPr>
        <w:t>Warunki zaliczenia przedmiotu (kryteria oceniania)</w:t>
      </w:r>
    </w:p>
    <w:p w14:paraId="7F5131A4" w14:textId="77777777" w:rsidR="00923D7D" w:rsidRPr="00F231A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20D9A" w:rsidRPr="00F231A6" w14:paraId="350BC715" w14:textId="77777777" w:rsidTr="00923D7D">
        <w:tc>
          <w:tcPr>
            <w:tcW w:w="9670" w:type="dxa"/>
          </w:tcPr>
          <w:p w14:paraId="68EA4C19" w14:textId="77777777" w:rsidR="007235FC" w:rsidRPr="00F231A6" w:rsidRDefault="00C17A39" w:rsidP="007235FC">
            <w:pPr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Wykład</w:t>
            </w:r>
            <w:r w:rsidR="007235FC"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– Planowane jest jedno zaliczenie na ocenę - w formie pisemnej lub ustnej. Ocena z zaliczenia na ocenę zależna jest o</w:t>
            </w:r>
            <w:r w:rsidR="006647D5">
              <w:rPr>
                <w:rFonts w:ascii="Corbel" w:hAnsi="Corbel"/>
                <w:color w:val="000000" w:themeColor="text1"/>
                <w:sz w:val="24"/>
                <w:szCs w:val="24"/>
              </w:rPr>
              <w:t>d</w:t>
            </w:r>
            <w:r w:rsidR="007235FC"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liczby uzyskanych punktów. Na ocenę końcową, poza oceną z zaliczenia pisemnego, składają się również aktywność podczas zajęć, przygotowanie referatu lub prezentacji multimedialnej na zadany temat oraz obecność na zajęciach.</w:t>
            </w:r>
          </w:p>
          <w:p w14:paraId="7F764E18" w14:textId="77777777" w:rsidR="007235FC" w:rsidRPr="00F231A6" w:rsidRDefault="007235FC" w:rsidP="007235FC">
            <w:pPr>
              <w:spacing w:after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75% oceny stanowi wynik zaliczenia na ocenę, 25% ocena aktywności na zajęciach. </w:t>
            </w:r>
          </w:p>
          <w:p w14:paraId="789EE7F3" w14:textId="77777777" w:rsidR="007235FC" w:rsidRPr="00F231A6" w:rsidRDefault="007235FC" w:rsidP="007235FC">
            <w:pPr>
              <w:spacing w:after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  <w:p w14:paraId="03355196" w14:textId="77777777" w:rsidR="007235FC" w:rsidRPr="00F231A6" w:rsidRDefault="007235FC" w:rsidP="007235FC">
            <w:pPr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Punkty uzyskane na zaliczeniu na ocenę są przeliczane na procenty, którym odpowiada ocena:</w:t>
            </w:r>
          </w:p>
          <w:p w14:paraId="2F87A828" w14:textId="77777777" w:rsidR="007235FC" w:rsidRPr="00F231A6" w:rsidRDefault="007235FC" w:rsidP="007235FC">
            <w:pPr>
              <w:spacing w:after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- do 50% - niedostateczny,</w:t>
            </w:r>
          </w:p>
          <w:p w14:paraId="024AD703" w14:textId="77777777" w:rsidR="007235FC" w:rsidRPr="00F231A6" w:rsidRDefault="007235FC" w:rsidP="007235FC">
            <w:pPr>
              <w:spacing w:after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-  51% - 60% - dostateczny,</w:t>
            </w:r>
          </w:p>
          <w:p w14:paraId="0C27355B" w14:textId="77777777" w:rsidR="007235FC" w:rsidRPr="00F231A6" w:rsidRDefault="007235FC" w:rsidP="007235FC">
            <w:pPr>
              <w:spacing w:after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-  61% - 70% - dostateczny plus,</w:t>
            </w:r>
          </w:p>
          <w:p w14:paraId="57369E6E" w14:textId="77777777" w:rsidR="007235FC" w:rsidRPr="00F231A6" w:rsidRDefault="007235FC" w:rsidP="007235FC">
            <w:pPr>
              <w:spacing w:after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- 71% - 80% - dobry,</w:t>
            </w:r>
          </w:p>
          <w:p w14:paraId="6568BF89" w14:textId="77777777" w:rsidR="007235FC" w:rsidRPr="00F231A6" w:rsidRDefault="007235FC" w:rsidP="007235FC">
            <w:pPr>
              <w:spacing w:after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- 81% -  90% - dobry plus,</w:t>
            </w:r>
          </w:p>
          <w:p w14:paraId="7E88D6AA" w14:textId="77777777" w:rsidR="007235FC" w:rsidRPr="00F231A6" w:rsidRDefault="007235FC" w:rsidP="00723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Cs w:val="24"/>
              </w:rPr>
              <w:t xml:space="preserve">- </w:t>
            </w:r>
            <w:r w:rsidRPr="00F231A6">
              <w:rPr>
                <w:rFonts w:ascii="Corbel" w:hAnsi="Corbel"/>
                <w:b w:val="0"/>
                <w:bCs/>
                <w:color w:val="000000" w:themeColor="text1"/>
                <w:szCs w:val="24"/>
              </w:rPr>
              <w:t>91% -  100% - bardzo dobry</w:t>
            </w:r>
          </w:p>
          <w:p w14:paraId="62A0272D" w14:textId="77777777" w:rsidR="0085747A" w:rsidRPr="00F231A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</w:tbl>
    <w:p w14:paraId="1FE15363" w14:textId="77777777" w:rsidR="0085747A" w:rsidRPr="00F231A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2248BFE1" w14:textId="77777777" w:rsidR="009F4610" w:rsidRPr="00F231A6" w:rsidRDefault="0085747A" w:rsidP="009C54AE">
      <w:pPr>
        <w:pStyle w:val="Bezodstpw"/>
        <w:ind w:left="284" w:hanging="284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F231A6">
        <w:rPr>
          <w:rFonts w:ascii="Corbel" w:hAnsi="Corbel"/>
          <w:b/>
          <w:color w:val="000000" w:themeColor="text1"/>
          <w:sz w:val="24"/>
          <w:szCs w:val="24"/>
        </w:rPr>
        <w:t xml:space="preserve">5. </w:t>
      </w:r>
      <w:r w:rsidR="00C61DC5" w:rsidRPr="00F231A6">
        <w:rPr>
          <w:rFonts w:ascii="Corbel" w:hAnsi="Corbel"/>
          <w:b/>
          <w:color w:val="000000" w:themeColor="text1"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BF5D615" w14:textId="77777777" w:rsidR="0085747A" w:rsidRPr="00F231A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231A6" w:rsidRPr="00F231A6" w14:paraId="10B71FF8" w14:textId="77777777" w:rsidTr="00813FA9">
        <w:tc>
          <w:tcPr>
            <w:tcW w:w="4962" w:type="dxa"/>
            <w:vAlign w:val="center"/>
          </w:tcPr>
          <w:p w14:paraId="0122B814" w14:textId="77777777" w:rsidR="002913B3" w:rsidRPr="00F231A6" w:rsidRDefault="002913B3" w:rsidP="00813F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BFC7F94" w14:textId="77777777" w:rsidR="002913B3" w:rsidRPr="00F231A6" w:rsidRDefault="002913B3" w:rsidP="00813F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Średnia liczba godzin</w:t>
            </w:r>
            <w:r w:rsidR="009043DB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na</w:t>
            </w:r>
            <w:r w:rsidRPr="00F231A6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 xml:space="preserve"> na zrealizowanie aktywności</w:t>
            </w:r>
          </w:p>
        </w:tc>
      </w:tr>
      <w:tr w:rsidR="00F231A6" w:rsidRPr="00F231A6" w14:paraId="6FAF2A16" w14:textId="77777777" w:rsidTr="00813FA9">
        <w:tc>
          <w:tcPr>
            <w:tcW w:w="4962" w:type="dxa"/>
          </w:tcPr>
          <w:p w14:paraId="5C522BD8" w14:textId="77777777" w:rsidR="002913B3" w:rsidRPr="00F231A6" w:rsidRDefault="002913B3" w:rsidP="00813FA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5768EF3F" w14:textId="77777777" w:rsidR="002913B3" w:rsidRPr="00F231A6" w:rsidRDefault="00FF6E22" w:rsidP="00813F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15 </w:t>
            </w:r>
            <w:r w:rsidR="002913B3"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F231A6" w:rsidRPr="00F231A6" w14:paraId="5DFABAF5" w14:textId="77777777" w:rsidTr="00813FA9">
        <w:tc>
          <w:tcPr>
            <w:tcW w:w="4962" w:type="dxa"/>
          </w:tcPr>
          <w:p w14:paraId="2DEE84E8" w14:textId="77777777" w:rsidR="002913B3" w:rsidRPr="00F231A6" w:rsidRDefault="002913B3" w:rsidP="00813FA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Inne z udziałem nauczyciela akademickiego</w:t>
            </w:r>
          </w:p>
          <w:p w14:paraId="326D75F3" w14:textId="77777777" w:rsidR="002913B3" w:rsidRPr="00F231A6" w:rsidRDefault="002913B3" w:rsidP="00813FA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C52B190" w14:textId="77777777" w:rsidR="00FF6E22" w:rsidRDefault="00FF6E22" w:rsidP="00813F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5 </w:t>
            </w:r>
          </w:p>
          <w:p w14:paraId="7B72A352" w14:textId="77777777" w:rsidR="002913B3" w:rsidRPr="00FF6E22" w:rsidRDefault="002913B3" w:rsidP="00813F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16"/>
                <w:szCs w:val="16"/>
              </w:rPr>
            </w:pPr>
            <w:r w:rsidRPr="00FF6E22">
              <w:rPr>
                <w:rFonts w:ascii="Corbel" w:hAnsi="Corbel"/>
                <w:color w:val="000000" w:themeColor="text1"/>
                <w:sz w:val="16"/>
                <w:szCs w:val="16"/>
              </w:rPr>
              <w:t xml:space="preserve">Konsultacje – </w:t>
            </w:r>
            <w:r w:rsidR="00C17A39" w:rsidRPr="00FF6E22">
              <w:rPr>
                <w:rFonts w:ascii="Corbel" w:hAnsi="Corbel"/>
                <w:color w:val="000000" w:themeColor="text1"/>
                <w:sz w:val="16"/>
                <w:szCs w:val="16"/>
              </w:rPr>
              <w:t>4</w:t>
            </w:r>
            <w:r w:rsidRPr="00FF6E22">
              <w:rPr>
                <w:rFonts w:ascii="Corbel" w:hAnsi="Corbel"/>
                <w:color w:val="000000" w:themeColor="text1"/>
                <w:sz w:val="16"/>
                <w:szCs w:val="16"/>
              </w:rPr>
              <w:t xml:space="preserve"> godz. </w:t>
            </w:r>
          </w:p>
          <w:p w14:paraId="77F081F6" w14:textId="77777777" w:rsidR="00FF6E22" w:rsidRDefault="002913B3" w:rsidP="00813F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16"/>
                <w:szCs w:val="16"/>
              </w:rPr>
            </w:pPr>
            <w:r w:rsidRPr="00FF6E22">
              <w:rPr>
                <w:rFonts w:ascii="Corbel" w:hAnsi="Corbel"/>
                <w:color w:val="000000" w:themeColor="text1"/>
                <w:sz w:val="16"/>
                <w:szCs w:val="16"/>
              </w:rPr>
              <w:t xml:space="preserve">Zaliczenie z oceną – </w:t>
            </w:r>
            <w:r w:rsidR="00C17A39" w:rsidRPr="00FF6E22">
              <w:rPr>
                <w:rFonts w:ascii="Corbel" w:hAnsi="Corbel"/>
                <w:color w:val="000000" w:themeColor="text1"/>
                <w:sz w:val="16"/>
                <w:szCs w:val="16"/>
              </w:rPr>
              <w:t>1</w:t>
            </w:r>
            <w:r w:rsidRPr="00FF6E22">
              <w:rPr>
                <w:rFonts w:ascii="Corbel" w:hAnsi="Corbel"/>
                <w:color w:val="000000" w:themeColor="text1"/>
                <w:sz w:val="16"/>
                <w:szCs w:val="16"/>
              </w:rPr>
              <w:t xml:space="preserve"> godz.</w:t>
            </w:r>
          </w:p>
          <w:p w14:paraId="60B6C043" w14:textId="77777777" w:rsidR="00FF6E22" w:rsidRPr="00F231A6" w:rsidRDefault="00FF6E22" w:rsidP="00813F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</w:tr>
      <w:tr w:rsidR="00F231A6" w:rsidRPr="00F231A6" w14:paraId="21FB6858" w14:textId="77777777" w:rsidTr="00813FA9">
        <w:tc>
          <w:tcPr>
            <w:tcW w:w="4962" w:type="dxa"/>
          </w:tcPr>
          <w:p w14:paraId="76E32311" w14:textId="77777777" w:rsidR="002913B3" w:rsidRPr="00F231A6" w:rsidRDefault="002913B3" w:rsidP="00813FA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Godziny niekontaktowe – praca własna studenta</w:t>
            </w:r>
          </w:p>
          <w:p w14:paraId="02C529C2" w14:textId="77777777" w:rsidR="002913B3" w:rsidRPr="00F231A6" w:rsidRDefault="002913B3" w:rsidP="00813FA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0DF9E36" w14:textId="77777777" w:rsidR="00FF6E22" w:rsidRDefault="00FF6E22" w:rsidP="00813F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5 </w:t>
            </w:r>
          </w:p>
          <w:p w14:paraId="7DC57A4C" w14:textId="77777777" w:rsidR="002913B3" w:rsidRPr="00FF6E22" w:rsidRDefault="002913B3" w:rsidP="00813F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16"/>
                <w:szCs w:val="16"/>
              </w:rPr>
            </w:pPr>
            <w:r w:rsidRPr="00FF6E22">
              <w:rPr>
                <w:rFonts w:ascii="Corbel" w:hAnsi="Corbel"/>
                <w:color w:val="000000" w:themeColor="text1"/>
                <w:sz w:val="16"/>
                <w:szCs w:val="16"/>
              </w:rPr>
              <w:t xml:space="preserve">Przygotowanie do zajęć – </w:t>
            </w:r>
            <w:r w:rsidR="00C17A39" w:rsidRPr="00FF6E22">
              <w:rPr>
                <w:rFonts w:ascii="Corbel" w:hAnsi="Corbel"/>
                <w:color w:val="000000" w:themeColor="text1"/>
                <w:sz w:val="16"/>
                <w:szCs w:val="16"/>
              </w:rPr>
              <w:t>2</w:t>
            </w:r>
            <w:r w:rsidRPr="00FF6E22">
              <w:rPr>
                <w:rFonts w:ascii="Corbel" w:hAnsi="Corbel"/>
                <w:color w:val="000000" w:themeColor="text1"/>
                <w:sz w:val="16"/>
                <w:szCs w:val="16"/>
              </w:rPr>
              <w:t xml:space="preserve"> godz. </w:t>
            </w:r>
          </w:p>
          <w:p w14:paraId="1BF1B00B" w14:textId="77777777" w:rsidR="00FF6E22" w:rsidRPr="00F231A6" w:rsidRDefault="00FF6E22" w:rsidP="00813F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16"/>
                <w:szCs w:val="16"/>
              </w:rPr>
              <w:t>Przy</w:t>
            </w:r>
            <w:r w:rsidR="002913B3" w:rsidRPr="00FF6E22">
              <w:rPr>
                <w:rFonts w:ascii="Corbel" w:hAnsi="Corbel"/>
                <w:color w:val="000000" w:themeColor="text1"/>
                <w:sz w:val="16"/>
                <w:szCs w:val="16"/>
              </w:rPr>
              <w:t>gotowanie do zaliczenia–</w:t>
            </w:r>
            <w:r w:rsidR="00C17A39" w:rsidRPr="00FF6E22">
              <w:rPr>
                <w:rFonts w:ascii="Corbel" w:hAnsi="Corbel"/>
                <w:color w:val="000000" w:themeColor="text1"/>
                <w:sz w:val="16"/>
                <w:szCs w:val="16"/>
              </w:rPr>
              <w:t>3</w:t>
            </w:r>
            <w:r w:rsidR="002913B3" w:rsidRPr="00FF6E22">
              <w:rPr>
                <w:rFonts w:ascii="Corbel" w:hAnsi="Corbel"/>
                <w:color w:val="000000" w:themeColor="text1"/>
                <w:sz w:val="16"/>
                <w:szCs w:val="16"/>
              </w:rPr>
              <w:t xml:space="preserve"> godz.</w:t>
            </w:r>
            <w:r w:rsidR="002913B3"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F231A6" w:rsidRPr="00F231A6" w14:paraId="5B084680" w14:textId="77777777" w:rsidTr="00813FA9">
        <w:tc>
          <w:tcPr>
            <w:tcW w:w="4962" w:type="dxa"/>
          </w:tcPr>
          <w:p w14:paraId="44DEC359" w14:textId="77777777" w:rsidR="002913B3" w:rsidRPr="00F231A6" w:rsidRDefault="002913B3" w:rsidP="00813FA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0F8FCD5" w14:textId="77777777" w:rsidR="002913B3" w:rsidRPr="00F231A6" w:rsidRDefault="00FF6E22" w:rsidP="00813F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25</w:t>
            </w:r>
          </w:p>
        </w:tc>
      </w:tr>
      <w:tr w:rsidR="00F231A6" w:rsidRPr="00F231A6" w14:paraId="5651C4B2" w14:textId="77777777" w:rsidTr="00813FA9">
        <w:tc>
          <w:tcPr>
            <w:tcW w:w="4962" w:type="dxa"/>
          </w:tcPr>
          <w:p w14:paraId="67859582" w14:textId="77777777" w:rsidR="002913B3" w:rsidRPr="00F231A6" w:rsidRDefault="002913B3" w:rsidP="00813FA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AC5837B" w14:textId="77777777" w:rsidR="002913B3" w:rsidRPr="00F231A6" w:rsidRDefault="007235FC" w:rsidP="00813F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19F3D7A7" w14:textId="77777777" w:rsidR="0085747A" w:rsidRPr="00F231A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 w:rsidRPr="00F231A6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* </w:t>
      </w:r>
      <w:r w:rsidR="00C61DC5" w:rsidRPr="00F231A6">
        <w:rPr>
          <w:rFonts w:ascii="Corbel" w:hAnsi="Corbel"/>
          <w:b w:val="0"/>
          <w:i/>
          <w:smallCaps w:val="0"/>
          <w:color w:val="000000" w:themeColor="text1"/>
          <w:szCs w:val="24"/>
        </w:rPr>
        <w:t>Należy uwzględnić, że 1 pkt ECTS odpowiada 25-30 godzin całkowitego nakładu pracy studenta.</w:t>
      </w:r>
    </w:p>
    <w:p w14:paraId="3AA4E63A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632120A0" w14:textId="77777777" w:rsidR="00381288" w:rsidRPr="00F231A6" w:rsidRDefault="00381288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08ED8700" w14:textId="77777777" w:rsidR="00381288" w:rsidRDefault="0071620A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F231A6">
        <w:rPr>
          <w:rFonts w:ascii="Corbel" w:hAnsi="Corbel"/>
          <w:smallCaps w:val="0"/>
          <w:color w:val="000000" w:themeColor="text1"/>
          <w:szCs w:val="24"/>
        </w:rPr>
        <w:t xml:space="preserve">6. </w:t>
      </w:r>
      <w:r w:rsidR="0085747A" w:rsidRPr="00F231A6">
        <w:rPr>
          <w:rFonts w:ascii="Corbel" w:hAnsi="Corbel"/>
          <w:smallCaps w:val="0"/>
          <w:color w:val="000000" w:themeColor="text1"/>
          <w:szCs w:val="24"/>
        </w:rPr>
        <w:t>PRAKTYKI ZAWO</w:t>
      </w:r>
      <w:r w:rsidR="009D3F3B" w:rsidRPr="00F231A6">
        <w:rPr>
          <w:rFonts w:ascii="Corbel" w:hAnsi="Corbel"/>
          <w:smallCaps w:val="0"/>
          <w:color w:val="000000" w:themeColor="text1"/>
          <w:szCs w:val="24"/>
        </w:rPr>
        <w:t>DOWE W RAMACH PRZEDMIOTU</w:t>
      </w:r>
    </w:p>
    <w:p w14:paraId="1B60BB8E" w14:textId="77777777" w:rsidR="00381288" w:rsidRPr="00B169DF" w:rsidRDefault="00381288" w:rsidP="0038128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81288" w:rsidRPr="00B169DF" w14:paraId="29CE0C14" w14:textId="77777777" w:rsidTr="00C120D7">
        <w:trPr>
          <w:trHeight w:val="397"/>
        </w:trPr>
        <w:tc>
          <w:tcPr>
            <w:tcW w:w="3544" w:type="dxa"/>
          </w:tcPr>
          <w:p w14:paraId="69080509" w14:textId="77777777" w:rsidR="00381288" w:rsidRPr="00B169DF" w:rsidRDefault="00381288" w:rsidP="00C120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3B60AED" w14:textId="77777777" w:rsidR="00381288" w:rsidRPr="00B169DF" w:rsidRDefault="00381288" w:rsidP="00C120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381288" w:rsidRPr="00B169DF" w14:paraId="4E87E607" w14:textId="77777777" w:rsidTr="00C120D7">
        <w:trPr>
          <w:trHeight w:val="397"/>
        </w:trPr>
        <w:tc>
          <w:tcPr>
            <w:tcW w:w="3544" w:type="dxa"/>
          </w:tcPr>
          <w:p w14:paraId="60B216FB" w14:textId="77777777" w:rsidR="00381288" w:rsidRPr="00B169DF" w:rsidRDefault="00381288" w:rsidP="00C120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B289279" w14:textId="77777777" w:rsidR="00381288" w:rsidRPr="00B169DF" w:rsidRDefault="00381288" w:rsidP="00C120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41BE29E" w14:textId="77777777" w:rsidR="00381288" w:rsidRPr="00F231A6" w:rsidRDefault="00381288" w:rsidP="00374A67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3CD169CB" w14:textId="77777777" w:rsidR="0085747A" w:rsidRPr="00F231A6" w:rsidRDefault="00675843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F231A6">
        <w:rPr>
          <w:rFonts w:ascii="Corbel" w:hAnsi="Corbel"/>
          <w:smallCaps w:val="0"/>
          <w:color w:val="000000" w:themeColor="text1"/>
          <w:szCs w:val="24"/>
        </w:rPr>
        <w:t xml:space="preserve">7. </w:t>
      </w:r>
      <w:r w:rsidR="0085747A" w:rsidRPr="00F231A6">
        <w:rPr>
          <w:rFonts w:ascii="Corbel" w:hAnsi="Corbel"/>
          <w:smallCaps w:val="0"/>
          <w:color w:val="000000" w:themeColor="text1"/>
          <w:szCs w:val="24"/>
        </w:rPr>
        <w:t>LITERATURA</w:t>
      </w:r>
    </w:p>
    <w:p w14:paraId="48D45288" w14:textId="77777777" w:rsidR="00675843" w:rsidRPr="00F231A6" w:rsidRDefault="00675843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231A6" w:rsidRPr="00F231A6" w14:paraId="27D2D824" w14:textId="77777777" w:rsidTr="0071620A">
        <w:trPr>
          <w:trHeight w:val="397"/>
        </w:trPr>
        <w:tc>
          <w:tcPr>
            <w:tcW w:w="7513" w:type="dxa"/>
          </w:tcPr>
          <w:p w14:paraId="146F17AE" w14:textId="77777777" w:rsidR="0085747A" w:rsidRPr="00F231A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Literatura podstawowa:</w:t>
            </w:r>
          </w:p>
          <w:p w14:paraId="04EC33C0" w14:textId="77777777" w:rsidR="007235FC" w:rsidRPr="00F231A6" w:rsidRDefault="007235FC" w:rsidP="003428F1">
            <w:pPr>
              <w:pStyle w:val="Punktygwne"/>
              <w:numPr>
                <w:ilvl w:val="1"/>
                <w:numId w:val="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>G. Michniewicz</w:t>
            </w:r>
            <w:r w:rsidRPr="00F231A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, Ochrona własności intelektualnej, wydanie 4, Warszawa 2019,</w:t>
            </w:r>
          </w:p>
          <w:p w14:paraId="7489EF70" w14:textId="77777777" w:rsidR="003428F1" w:rsidRPr="00F231A6" w:rsidRDefault="003428F1" w:rsidP="003428F1">
            <w:pPr>
              <w:pStyle w:val="Punktygwne"/>
              <w:numPr>
                <w:ilvl w:val="1"/>
                <w:numId w:val="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>M. Załucki (red.)</w:t>
            </w:r>
            <w:r w:rsidRPr="00F231A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, Prawo własności intelektualnej. Repetytorium. Warszawa 2010</w:t>
            </w:r>
            <w:r w:rsidR="00EE48B4" w:rsidRPr="00F231A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,</w:t>
            </w:r>
          </w:p>
          <w:p w14:paraId="6AB39FB5" w14:textId="77777777" w:rsidR="00EB2649" w:rsidRPr="00F231A6" w:rsidRDefault="00EB2649" w:rsidP="00EB2649">
            <w:pPr>
              <w:pStyle w:val="Punktygwne"/>
              <w:numPr>
                <w:ilvl w:val="1"/>
                <w:numId w:val="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>J. Hetman</w:t>
            </w:r>
            <w:r w:rsidRPr="00F231A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, Podstawy prawa własności intelektualnej, Warszawa 2010;</w:t>
            </w:r>
          </w:p>
          <w:p w14:paraId="0802E50F" w14:textId="77777777" w:rsidR="00EB2649" w:rsidRPr="00F231A6" w:rsidRDefault="00EB2649" w:rsidP="00BF77FD">
            <w:pPr>
              <w:pStyle w:val="Punktygwne"/>
              <w:numPr>
                <w:ilvl w:val="1"/>
                <w:numId w:val="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>J. Sieńczyło</w:t>
            </w:r>
            <w:r w:rsidR="00CB4DA8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 </w:t>
            </w:r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>-</w:t>
            </w:r>
            <w:r w:rsidR="00071B59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 </w:t>
            </w:r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>Chlabicz (red.)</w:t>
            </w:r>
            <w:r w:rsidRPr="00F231A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, Prawo własności intelektualnej, Warszawa 20</w:t>
            </w:r>
            <w:r w:rsidR="003B4DFD" w:rsidRPr="00F231A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18</w:t>
            </w:r>
            <w:r w:rsidRPr="00F231A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;</w:t>
            </w:r>
          </w:p>
          <w:p w14:paraId="721A1F0D" w14:textId="77777777" w:rsidR="00BF77FD" w:rsidRPr="00F231A6" w:rsidRDefault="00BF77FD" w:rsidP="00BF77FD">
            <w:pPr>
              <w:pStyle w:val="Punktygwne"/>
              <w:numPr>
                <w:ilvl w:val="1"/>
                <w:numId w:val="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K. Czub, </w:t>
            </w:r>
            <w:r w:rsidRPr="00F231A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Prawo własności intelektualnej, Warszawa 2021.</w:t>
            </w:r>
          </w:p>
          <w:p w14:paraId="6F26352C" w14:textId="77777777" w:rsidR="003428F1" w:rsidRPr="00F231A6" w:rsidRDefault="003428F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  <w:tr w:rsidR="00120D9A" w:rsidRPr="00F231A6" w14:paraId="5C6EAF42" w14:textId="77777777" w:rsidTr="0071620A">
        <w:trPr>
          <w:trHeight w:val="397"/>
        </w:trPr>
        <w:tc>
          <w:tcPr>
            <w:tcW w:w="7513" w:type="dxa"/>
          </w:tcPr>
          <w:p w14:paraId="5EBA99FE" w14:textId="77777777" w:rsidR="00AF7346" w:rsidRPr="00F231A6" w:rsidRDefault="00AF7346" w:rsidP="00AF734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37B298F7" w14:textId="77777777" w:rsidR="003B4DFD" w:rsidRPr="00F231A6" w:rsidRDefault="003B4DFD" w:rsidP="003B4DFD">
            <w:pPr>
              <w:pStyle w:val="Punktygwne"/>
              <w:spacing w:before="0" w:after="0"/>
              <w:ind w:left="640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</w:p>
          <w:p w14:paraId="59A30097" w14:textId="77777777" w:rsidR="0085747A" w:rsidRPr="00F231A6" w:rsidRDefault="00AF7346" w:rsidP="003B4DFD">
            <w:pPr>
              <w:pStyle w:val="Punktygwne"/>
              <w:numPr>
                <w:ilvl w:val="2"/>
                <w:numId w:val="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M. Załucki (red.), </w:t>
            </w:r>
            <w:r w:rsidRPr="00F231A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Prawo cywilne. Komentarz, wydanie 2, Warszawa 2020,</w:t>
            </w:r>
          </w:p>
          <w:p w14:paraId="5D5A77EC" w14:textId="77777777" w:rsidR="000E26EA" w:rsidRPr="00F231A6" w:rsidRDefault="003B4DFD" w:rsidP="000E26EA">
            <w:pPr>
              <w:pStyle w:val="Akapitzlist"/>
              <w:numPr>
                <w:ilvl w:val="2"/>
                <w:numId w:val="2"/>
              </w:numPr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>J. Sieńczyło</w:t>
            </w:r>
            <w:r w:rsidR="00CB4DA8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F231A6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>-</w:t>
            </w:r>
            <w:r w:rsidR="004B19A7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F231A6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>Chlabicz (red.)</w:t>
            </w:r>
            <w:r w:rsidRPr="00F231A6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>, Prawo własności intelektualnej</w:t>
            </w:r>
            <w:r w:rsidR="00BF77FD" w:rsidRPr="00F231A6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 xml:space="preserve">. Teoria a praktyka, </w:t>
            </w:r>
            <w:r w:rsidRPr="00F231A6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>Warszawa 2021</w:t>
            </w:r>
            <w:r w:rsidR="00BF77FD" w:rsidRPr="00F231A6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>,</w:t>
            </w:r>
          </w:p>
          <w:p w14:paraId="72B7751E" w14:textId="77777777" w:rsidR="003B4DFD" w:rsidRPr="00F231A6" w:rsidRDefault="000E26EA" w:rsidP="000E26EA">
            <w:pPr>
              <w:pStyle w:val="Akapitzlist"/>
              <w:numPr>
                <w:ilvl w:val="2"/>
                <w:numId w:val="2"/>
              </w:numPr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>P. Kostański, Ł. Żelechowski</w:t>
            </w:r>
            <w:r w:rsidRPr="00F231A6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>, Prawo własności przemysłowej, wydanie 2, Warszawa 2020,</w:t>
            </w:r>
          </w:p>
          <w:p w14:paraId="0314FEAE" w14:textId="77777777" w:rsidR="00702FA7" w:rsidRPr="00F231A6" w:rsidRDefault="00043E51" w:rsidP="00702FA7">
            <w:pPr>
              <w:pStyle w:val="Akapitzlist"/>
              <w:numPr>
                <w:ilvl w:val="2"/>
                <w:numId w:val="2"/>
              </w:numPr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  <w:t>K. Szpyt</w:t>
            </w: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Umowa „sprzedaży” dobra wirtualnego oraz konta na serwerze gry, „Wrocławskie Studia Sądowe Kwartalnik” Wrocław 4/2014 (13) s. 216 – 233, </w:t>
            </w:r>
          </w:p>
          <w:p w14:paraId="577B1993" w14:textId="77777777" w:rsidR="00C04F7E" w:rsidRPr="00F231A6" w:rsidRDefault="00C04F7E" w:rsidP="00702FA7">
            <w:pPr>
              <w:pStyle w:val="Akapitzlist"/>
              <w:numPr>
                <w:ilvl w:val="2"/>
                <w:numId w:val="2"/>
              </w:numPr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>K. Szpyt</w:t>
            </w:r>
            <w:r w:rsidRPr="00F231A6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>, Obrót dobrami wirtualnymi w grach komputerowych. Studium cywilnoprawne, Warszawa 2018</w:t>
            </w:r>
            <w:r w:rsidR="00C16FBD" w:rsidRPr="00F231A6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 xml:space="preserve">, </w:t>
            </w:r>
          </w:p>
          <w:p w14:paraId="2890F75F" w14:textId="77777777" w:rsidR="00C16FBD" w:rsidRPr="00F231A6" w:rsidRDefault="00C16FBD" w:rsidP="00702FA7">
            <w:pPr>
              <w:pStyle w:val="Akapitzlist"/>
              <w:numPr>
                <w:ilvl w:val="2"/>
                <w:numId w:val="2"/>
              </w:numPr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>K. Szpyt</w:t>
            </w:r>
            <w:r w:rsidRPr="00F231A6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 xml:space="preserve">, </w:t>
            </w:r>
            <w:r w:rsidRPr="00F231A6">
              <w:rPr>
                <w:rFonts w:ascii="Corbel" w:hAnsi="Corbel"/>
                <w:color w:val="000000" w:themeColor="text1"/>
              </w:rPr>
              <w:t>Utwory w grach komputerowych – tworzenie, korzystanie i rozporządzanie nimi przez graczy, Kwartalnik Urzędu Patentowego RP 2018 nr 2, 87-90.</w:t>
            </w:r>
          </w:p>
        </w:tc>
      </w:tr>
    </w:tbl>
    <w:p w14:paraId="1D465636" w14:textId="77777777" w:rsidR="0085747A" w:rsidRPr="00F231A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2E662A4A" w14:textId="77777777" w:rsidR="0085747A" w:rsidRPr="00F231A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2071161A" w14:textId="77777777" w:rsidR="0085747A" w:rsidRPr="00F231A6" w:rsidRDefault="0085747A" w:rsidP="00F83B28">
      <w:pPr>
        <w:pStyle w:val="Punktygwne"/>
        <w:spacing w:before="0" w:after="0"/>
        <w:ind w:left="360"/>
        <w:rPr>
          <w:rFonts w:ascii="Corbel" w:hAnsi="Corbel"/>
          <w:color w:val="000000" w:themeColor="text1"/>
          <w:szCs w:val="24"/>
        </w:rPr>
      </w:pPr>
      <w:r w:rsidRPr="00F231A6">
        <w:rPr>
          <w:rFonts w:ascii="Corbel" w:hAnsi="Corbel"/>
          <w:b w:val="0"/>
          <w:smallCaps w:val="0"/>
          <w:color w:val="000000" w:themeColor="text1"/>
          <w:szCs w:val="24"/>
        </w:rPr>
        <w:t>Akceptacja Kierownika Jednostki lub osoby upoważnionej</w:t>
      </w:r>
    </w:p>
    <w:sectPr w:rsidR="0085747A" w:rsidRPr="00F231A6" w:rsidSect="00BA2D6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16253" w14:textId="77777777" w:rsidR="00BA2D6C" w:rsidRDefault="00BA2D6C" w:rsidP="00C16ABF">
      <w:pPr>
        <w:spacing w:after="0" w:line="240" w:lineRule="auto"/>
      </w:pPr>
      <w:r>
        <w:separator/>
      </w:r>
    </w:p>
  </w:endnote>
  <w:endnote w:type="continuationSeparator" w:id="0">
    <w:p w14:paraId="295CF46C" w14:textId="77777777" w:rsidR="00BA2D6C" w:rsidRDefault="00BA2D6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5CE83" w14:textId="77777777" w:rsidR="00BA2D6C" w:rsidRDefault="00BA2D6C" w:rsidP="00C16ABF">
      <w:pPr>
        <w:spacing w:after="0" w:line="240" w:lineRule="auto"/>
      </w:pPr>
      <w:r>
        <w:separator/>
      </w:r>
    </w:p>
  </w:footnote>
  <w:footnote w:type="continuationSeparator" w:id="0">
    <w:p w14:paraId="1FD7E51C" w14:textId="77777777" w:rsidR="00BA2D6C" w:rsidRDefault="00BA2D6C" w:rsidP="00C16ABF">
      <w:pPr>
        <w:spacing w:after="0" w:line="240" w:lineRule="auto"/>
      </w:pPr>
      <w:r>
        <w:continuationSeparator/>
      </w:r>
    </w:p>
  </w:footnote>
  <w:footnote w:id="1">
    <w:p w14:paraId="331C902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B1294"/>
    <w:multiLevelType w:val="hybridMultilevel"/>
    <w:tmpl w:val="DD66473E"/>
    <w:lvl w:ilvl="0" w:tplc="8B388AEE">
      <w:start w:val="1"/>
      <w:numFmt w:val="decimal"/>
      <w:lvlText w:val="%1."/>
      <w:lvlJc w:val="left"/>
      <w:pPr>
        <w:tabs>
          <w:tab w:val="num" w:pos="640"/>
        </w:tabs>
        <w:ind w:left="640" w:hanging="357"/>
      </w:pPr>
      <w:rPr>
        <w:rFonts w:ascii="Corbel" w:eastAsia="Cambria" w:hAnsi="Corbel" w:cs="Times New Roman" w:hint="default"/>
      </w:rPr>
    </w:lvl>
    <w:lvl w:ilvl="1" w:tplc="5E240D62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729"/>
        </w:tabs>
        <w:ind w:left="729" w:hanging="360"/>
      </w:pPr>
    </w:lvl>
    <w:lvl w:ilvl="3" w:tplc="04150001">
      <w:start w:val="1"/>
      <w:numFmt w:val="decimal"/>
      <w:lvlText w:val="%4."/>
      <w:lvlJc w:val="left"/>
      <w:pPr>
        <w:tabs>
          <w:tab w:val="num" w:pos="2256"/>
        </w:tabs>
        <w:ind w:left="2256" w:hanging="360"/>
      </w:pPr>
    </w:lvl>
    <w:lvl w:ilvl="4" w:tplc="04150003">
      <w:start w:val="1"/>
      <w:numFmt w:val="decimal"/>
      <w:lvlText w:val="%5."/>
      <w:lvlJc w:val="left"/>
      <w:pPr>
        <w:tabs>
          <w:tab w:val="num" w:pos="2976"/>
        </w:tabs>
        <w:ind w:left="2976" w:hanging="360"/>
      </w:pPr>
    </w:lvl>
    <w:lvl w:ilvl="5" w:tplc="04150005">
      <w:start w:val="1"/>
      <w:numFmt w:val="decimal"/>
      <w:lvlText w:val="%6."/>
      <w:lvlJc w:val="left"/>
      <w:pPr>
        <w:tabs>
          <w:tab w:val="num" w:pos="3696"/>
        </w:tabs>
        <w:ind w:left="3696" w:hanging="360"/>
      </w:pPr>
    </w:lvl>
    <w:lvl w:ilvl="6" w:tplc="04150001">
      <w:start w:val="1"/>
      <w:numFmt w:val="decimal"/>
      <w:lvlText w:val="%7."/>
      <w:lvlJc w:val="left"/>
      <w:pPr>
        <w:tabs>
          <w:tab w:val="num" w:pos="4416"/>
        </w:tabs>
        <w:ind w:left="4416" w:hanging="360"/>
      </w:pPr>
    </w:lvl>
    <w:lvl w:ilvl="7" w:tplc="04150003">
      <w:start w:val="1"/>
      <w:numFmt w:val="decimal"/>
      <w:lvlText w:val="%8."/>
      <w:lvlJc w:val="left"/>
      <w:pPr>
        <w:tabs>
          <w:tab w:val="num" w:pos="5136"/>
        </w:tabs>
        <w:ind w:left="5136" w:hanging="360"/>
      </w:pPr>
    </w:lvl>
    <w:lvl w:ilvl="8" w:tplc="04150005">
      <w:start w:val="1"/>
      <w:numFmt w:val="decimal"/>
      <w:lvlText w:val="%9."/>
      <w:lvlJc w:val="left"/>
      <w:pPr>
        <w:tabs>
          <w:tab w:val="num" w:pos="5856"/>
        </w:tabs>
        <w:ind w:left="5856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08962538">
    <w:abstractNumId w:val="1"/>
  </w:num>
  <w:num w:numId="2" w16cid:durableId="77899120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7CBF"/>
    <w:rsid w:val="00042A51"/>
    <w:rsid w:val="00042D2E"/>
    <w:rsid w:val="00043E51"/>
    <w:rsid w:val="00044C82"/>
    <w:rsid w:val="00070ED6"/>
    <w:rsid w:val="00071B59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20C"/>
    <w:rsid w:val="000D04B0"/>
    <w:rsid w:val="000E26EA"/>
    <w:rsid w:val="000F1C57"/>
    <w:rsid w:val="000F5615"/>
    <w:rsid w:val="0011279A"/>
    <w:rsid w:val="001129E8"/>
    <w:rsid w:val="00120D9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0293"/>
    <w:rsid w:val="00192F37"/>
    <w:rsid w:val="00194044"/>
    <w:rsid w:val="001A70D2"/>
    <w:rsid w:val="001B1722"/>
    <w:rsid w:val="001B3FBF"/>
    <w:rsid w:val="001C6D25"/>
    <w:rsid w:val="001D657B"/>
    <w:rsid w:val="001D7B54"/>
    <w:rsid w:val="001E0209"/>
    <w:rsid w:val="001E4ABA"/>
    <w:rsid w:val="001F03EE"/>
    <w:rsid w:val="001F0717"/>
    <w:rsid w:val="001F2CA2"/>
    <w:rsid w:val="002013C1"/>
    <w:rsid w:val="00213BF4"/>
    <w:rsid w:val="002144C0"/>
    <w:rsid w:val="0022477D"/>
    <w:rsid w:val="002260CE"/>
    <w:rsid w:val="002278A9"/>
    <w:rsid w:val="002336F9"/>
    <w:rsid w:val="0024028F"/>
    <w:rsid w:val="00244ABC"/>
    <w:rsid w:val="00281FF2"/>
    <w:rsid w:val="002857DE"/>
    <w:rsid w:val="002913B3"/>
    <w:rsid w:val="00291567"/>
    <w:rsid w:val="002A22BF"/>
    <w:rsid w:val="002A2389"/>
    <w:rsid w:val="002A6006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18EE"/>
    <w:rsid w:val="003428F1"/>
    <w:rsid w:val="00345819"/>
    <w:rsid w:val="00346FE9"/>
    <w:rsid w:val="0034759A"/>
    <w:rsid w:val="003503F6"/>
    <w:rsid w:val="003530DD"/>
    <w:rsid w:val="00363F78"/>
    <w:rsid w:val="00374A67"/>
    <w:rsid w:val="00381288"/>
    <w:rsid w:val="00391A3C"/>
    <w:rsid w:val="003A0A5B"/>
    <w:rsid w:val="003A0BE0"/>
    <w:rsid w:val="003A1176"/>
    <w:rsid w:val="003A396A"/>
    <w:rsid w:val="003B4DFD"/>
    <w:rsid w:val="003B5DE1"/>
    <w:rsid w:val="003C0BAE"/>
    <w:rsid w:val="003C4018"/>
    <w:rsid w:val="003D18A9"/>
    <w:rsid w:val="003D6CE2"/>
    <w:rsid w:val="003E1941"/>
    <w:rsid w:val="003E2FE6"/>
    <w:rsid w:val="003E49D5"/>
    <w:rsid w:val="003F205D"/>
    <w:rsid w:val="003F38C0"/>
    <w:rsid w:val="004037D7"/>
    <w:rsid w:val="00407573"/>
    <w:rsid w:val="00412D90"/>
    <w:rsid w:val="00414E3C"/>
    <w:rsid w:val="0042244A"/>
    <w:rsid w:val="0042745A"/>
    <w:rsid w:val="00431D5C"/>
    <w:rsid w:val="004362C6"/>
    <w:rsid w:val="00437FA2"/>
    <w:rsid w:val="00440AEB"/>
    <w:rsid w:val="00445970"/>
    <w:rsid w:val="00461EFC"/>
    <w:rsid w:val="004652C2"/>
    <w:rsid w:val="004706D1"/>
    <w:rsid w:val="00471326"/>
    <w:rsid w:val="0047598D"/>
    <w:rsid w:val="00477347"/>
    <w:rsid w:val="004840FD"/>
    <w:rsid w:val="00490F7D"/>
    <w:rsid w:val="00491678"/>
    <w:rsid w:val="004968E2"/>
    <w:rsid w:val="004A3EEA"/>
    <w:rsid w:val="004A4D1F"/>
    <w:rsid w:val="004B19A7"/>
    <w:rsid w:val="004B6756"/>
    <w:rsid w:val="004C2B5D"/>
    <w:rsid w:val="004D5282"/>
    <w:rsid w:val="004F1551"/>
    <w:rsid w:val="004F55A3"/>
    <w:rsid w:val="00501C6A"/>
    <w:rsid w:val="0050496F"/>
    <w:rsid w:val="00513B6F"/>
    <w:rsid w:val="00517C63"/>
    <w:rsid w:val="005363C4"/>
    <w:rsid w:val="00536BDE"/>
    <w:rsid w:val="0054060B"/>
    <w:rsid w:val="00543ACC"/>
    <w:rsid w:val="0056696D"/>
    <w:rsid w:val="005740E2"/>
    <w:rsid w:val="0058347E"/>
    <w:rsid w:val="0059484D"/>
    <w:rsid w:val="005A0855"/>
    <w:rsid w:val="005A133C"/>
    <w:rsid w:val="005A3196"/>
    <w:rsid w:val="005C080F"/>
    <w:rsid w:val="005C19EF"/>
    <w:rsid w:val="005C55E5"/>
    <w:rsid w:val="005C696A"/>
    <w:rsid w:val="005E0FF3"/>
    <w:rsid w:val="005E3B34"/>
    <w:rsid w:val="005E5DC0"/>
    <w:rsid w:val="005E6E85"/>
    <w:rsid w:val="005F31D2"/>
    <w:rsid w:val="00604B49"/>
    <w:rsid w:val="0061029B"/>
    <w:rsid w:val="00615872"/>
    <w:rsid w:val="00617230"/>
    <w:rsid w:val="00621CE1"/>
    <w:rsid w:val="0062340C"/>
    <w:rsid w:val="00627FC9"/>
    <w:rsid w:val="00647FA8"/>
    <w:rsid w:val="00650C5F"/>
    <w:rsid w:val="00654934"/>
    <w:rsid w:val="006620D9"/>
    <w:rsid w:val="006647D5"/>
    <w:rsid w:val="00671958"/>
    <w:rsid w:val="00673E59"/>
    <w:rsid w:val="00675843"/>
    <w:rsid w:val="00685FA3"/>
    <w:rsid w:val="00696477"/>
    <w:rsid w:val="006D050F"/>
    <w:rsid w:val="006D6139"/>
    <w:rsid w:val="006E5D65"/>
    <w:rsid w:val="006F1282"/>
    <w:rsid w:val="006F1FBC"/>
    <w:rsid w:val="006F31E2"/>
    <w:rsid w:val="00702FA7"/>
    <w:rsid w:val="00706544"/>
    <w:rsid w:val="007072BA"/>
    <w:rsid w:val="0071620A"/>
    <w:rsid w:val="007235FC"/>
    <w:rsid w:val="00724677"/>
    <w:rsid w:val="00725459"/>
    <w:rsid w:val="00730F61"/>
    <w:rsid w:val="007327BD"/>
    <w:rsid w:val="00734608"/>
    <w:rsid w:val="00745302"/>
    <w:rsid w:val="007461D6"/>
    <w:rsid w:val="00746EC8"/>
    <w:rsid w:val="0076375D"/>
    <w:rsid w:val="00763BF1"/>
    <w:rsid w:val="00766FD4"/>
    <w:rsid w:val="0078168C"/>
    <w:rsid w:val="007851DA"/>
    <w:rsid w:val="00787C2A"/>
    <w:rsid w:val="00790E27"/>
    <w:rsid w:val="0079539B"/>
    <w:rsid w:val="007A4022"/>
    <w:rsid w:val="007A6A67"/>
    <w:rsid w:val="007A6E6E"/>
    <w:rsid w:val="007A74E9"/>
    <w:rsid w:val="007A7DCB"/>
    <w:rsid w:val="007C3299"/>
    <w:rsid w:val="007C3BCC"/>
    <w:rsid w:val="007C4546"/>
    <w:rsid w:val="007D6E56"/>
    <w:rsid w:val="007F4155"/>
    <w:rsid w:val="0081554D"/>
    <w:rsid w:val="0081707E"/>
    <w:rsid w:val="00834744"/>
    <w:rsid w:val="00836A1C"/>
    <w:rsid w:val="008449B3"/>
    <w:rsid w:val="008552A2"/>
    <w:rsid w:val="0085747A"/>
    <w:rsid w:val="00861669"/>
    <w:rsid w:val="00884922"/>
    <w:rsid w:val="00885F64"/>
    <w:rsid w:val="008917F9"/>
    <w:rsid w:val="0089503C"/>
    <w:rsid w:val="00896D28"/>
    <w:rsid w:val="008A45F7"/>
    <w:rsid w:val="008B4487"/>
    <w:rsid w:val="008C0CC0"/>
    <w:rsid w:val="008C19A9"/>
    <w:rsid w:val="008C1D36"/>
    <w:rsid w:val="008C379D"/>
    <w:rsid w:val="008C5147"/>
    <w:rsid w:val="008C5359"/>
    <w:rsid w:val="008C5363"/>
    <w:rsid w:val="008D311A"/>
    <w:rsid w:val="008D3DFB"/>
    <w:rsid w:val="008E64F4"/>
    <w:rsid w:val="008F12C9"/>
    <w:rsid w:val="008F5B33"/>
    <w:rsid w:val="008F6E29"/>
    <w:rsid w:val="009038BB"/>
    <w:rsid w:val="009043DB"/>
    <w:rsid w:val="009045BC"/>
    <w:rsid w:val="00916188"/>
    <w:rsid w:val="00923D7D"/>
    <w:rsid w:val="009508DF"/>
    <w:rsid w:val="00950DAC"/>
    <w:rsid w:val="00954A07"/>
    <w:rsid w:val="00962776"/>
    <w:rsid w:val="00962ED5"/>
    <w:rsid w:val="0098341A"/>
    <w:rsid w:val="00997F14"/>
    <w:rsid w:val="009A78D9"/>
    <w:rsid w:val="009B3F17"/>
    <w:rsid w:val="009C3E31"/>
    <w:rsid w:val="009C54AE"/>
    <w:rsid w:val="009C788E"/>
    <w:rsid w:val="009D3F3B"/>
    <w:rsid w:val="009E0543"/>
    <w:rsid w:val="009E3B41"/>
    <w:rsid w:val="009E3F25"/>
    <w:rsid w:val="009E7F7A"/>
    <w:rsid w:val="009F3C5C"/>
    <w:rsid w:val="009F4610"/>
    <w:rsid w:val="00A00ECC"/>
    <w:rsid w:val="00A10F6C"/>
    <w:rsid w:val="00A155EE"/>
    <w:rsid w:val="00A170B0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E55"/>
    <w:rsid w:val="00A65E7B"/>
    <w:rsid w:val="00A73080"/>
    <w:rsid w:val="00A75C6C"/>
    <w:rsid w:val="00A84C85"/>
    <w:rsid w:val="00A93BB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AE0"/>
    <w:rsid w:val="00AF7346"/>
    <w:rsid w:val="00B06142"/>
    <w:rsid w:val="00B0706F"/>
    <w:rsid w:val="00B135B1"/>
    <w:rsid w:val="00B1745E"/>
    <w:rsid w:val="00B21602"/>
    <w:rsid w:val="00B3130B"/>
    <w:rsid w:val="00B40ADB"/>
    <w:rsid w:val="00B43B77"/>
    <w:rsid w:val="00B43E80"/>
    <w:rsid w:val="00B5346B"/>
    <w:rsid w:val="00B607DB"/>
    <w:rsid w:val="00B649F3"/>
    <w:rsid w:val="00B66529"/>
    <w:rsid w:val="00B75946"/>
    <w:rsid w:val="00B8056E"/>
    <w:rsid w:val="00B819C8"/>
    <w:rsid w:val="00B82308"/>
    <w:rsid w:val="00B90885"/>
    <w:rsid w:val="00BA2D6C"/>
    <w:rsid w:val="00BB4A38"/>
    <w:rsid w:val="00BB520A"/>
    <w:rsid w:val="00BD1844"/>
    <w:rsid w:val="00BD3869"/>
    <w:rsid w:val="00BD601C"/>
    <w:rsid w:val="00BD66E9"/>
    <w:rsid w:val="00BD6FF4"/>
    <w:rsid w:val="00BE2F3C"/>
    <w:rsid w:val="00BF2C41"/>
    <w:rsid w:val="00BF77FD"/>
    <w:rsid w:val="00C04BB6"/>
    <w:rsid w:val="00C04F7E"/>
    <w:rsid w:val="00C058B4"/>
    <w:rsid w:val="00C05F44"/>
    <w:rsid w:val="00C131B5"/>
    <w:rsid w:val="00C16ABF"/>
    <w:rsid w:val="00C16FBD"/>
    <w:rsid w:val="00C170AE"/>
    <w:rsid w:val="00C17A39"/>
    <w:rsid w:val="00C26CB7"/>
    <w:rsid w:val="00C324C1"/>
    <w:rsid w:val="00C36992"/>
    <w:rsid w:val="00C56036"/>
    <w:rsid w:val="00C61DC5"/>
    <w:rsid w:val="00C67E92"/>
    <w:rsid w:val="00C70A26"/>
    <w:rsid w:val="00C766DF"/>
    <w:rsid w:val="00C93446"/>
    <w:rsid w:val="00C94B98"/>
    <w:rsid w:val="00CA1789"/>
    <w:rsid w:val="00CA2B96"/>
    <w:rsid w:val="00CA3693"/>
    <w:rsid w:val="00CA5089"/>
    <w:rsid w:val="00CA56E5"/>
    <w:rsid w:val="00CB4DA8"/>
    <w:rsid w:val="00CB6C4D"/>
    <w:rsid w:val="00CB7707"/>
    <w:rsid w:val="00CD6897"/>
    <w:rsid w:val="00CE5BAC"/>
    <w:rsid w:val="00CE5EAF"/>
    <w:rsid w:val="00CF25BE"/>
    <w:rsid w:val="00CF46AD"/>
    <w:rsid w:val="00CF78ED"/>
    <w:rsid w:val="00D02B25"/>
    <w:rsid w:val="00D02EBA"/>
    <w:rsid w:val="00D17C3C"/>
    <w:rsid w:val="00D26B2C"/>
    <w:rsid w:val="00D352C9"/>
    <w:rsid w:val="00D425B2"/>
    <w:rsid w:val="00D428D6"/>
    <w:rsid w:val="00D54D94"/>
    <w:rsid w:val="00D552B2"/>
    <w:rsid w:val="00D608D1"/>
    <w:rsid w:val="00D65E1C"/>
    <w:rsid w:val="00D67A23"/>
    <w:rsid w:val="00D704BD"/>
    <w:rsid w:val="00D74119"/>
    <w:rsid w:val="00D8075B"/>
    <w:rsid w:val="00D8678B"/>
    <w:rsid w:val="00D92564"/>
    <w:rsid w:val="00DA2114"/>
    <w:rsid w:val="00DE09C0"/>
    <w:rsid w:val="00DE4A14"/>
    <w:rsid w:val="00DF320D"/>
    <w:rsid w:val="00DF71C8"/>
    <w:rsid w:val="00E05A06"/>
    <w:rsid w:val="00E129B8"/>
    <w:rsid w:val="00E209F0"/>
    <w:rsid w:val="00E21E7D"/>
    <w:rsid w:val="00E22FBC"/>
    <w:rsid w:val="00E24BF5"/>
    <w:rsid w:val="00E25338"/>
    <w:rsid w:val="00E30E2A"/>
    <w:rsid w:val="00E50445"/>
    <w:rsid w:val="00E51E44"/>
    <w:rsid w:val="00E63348"/>
    <w:rsid w:val="00E67494"/>
    <w:rsid w:val="00E742AA"/>
    <w:rsid w:val="00E77E88"/>
    <w:rsid w:val="00E8107D"/>
    <w:rsid w:val="00E960BB"/>
    <w:rsid w:val="00EA2074"/>
    <w:rsid w:val="00EA4832"/>
    <w:rsid w:val="00EA4E9D"/>
    <w:rsid w:val="00EB2649"/>
    <w:rsid w:val="00EC4899"/>
    <w:rsid w:val="00ED03AB"/>
    <w:rsid w:val="00ED32D2"/>
    <w:rsid w:val="00EE32DE"/>
    <w:rsid w:val="00EE48B4"/>
    <w:rsid w:val="00EE5457"/>
    <w:rsid w:val="00F070AB"/>
    <w:rsid w:val="00F17567"/>
    <w:rsid w:val="00F231A6"/>
    <w:rsid w:val="00F27A7B"/>
    <w:rsid w:val="00F32169"/>
    <w:rsid w:val="00F526AF"/>
    <w:rsid w:val="00F617C3"/>
    <w:rsid w:val="00F7066B"/>
    <w:rsid w:val="00F83B28"/>
    <w:rsid w:val="00F85789"/>
    <w:rsid w:val="00F974DA"/>
    <w:rsid w:val="00FA46E5"/>
    <w:rsid w:val="00FA5C72"/>
    <w:rsid w:val="00FB7DBA"/>
    <w:rsid w:val="00FC1C25"/>
    <w:rsid w:val="00FC3F45"/>
    <w:rsid w:val="00FD2A64"/>
    <w:rsid w:val="00FD503F"/>
    <w:rsid w:val="00FD7589"/>
    <w:rsid w:val="00FE48C8"/>
    <w:rsid w:val="00FF016A"/>
    <w:rsid w:val="00FF1401"/>
    <w:rsid w:val="00FF5E7D"/>
    <w:rsid w:val="00FF6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3C2B7"/>
  <w15:docId w15:val="{4CD6E5AE-FD70-4741-967C-D92662DC2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2913B3"/>
    <w:pPr>
      <w:widowControl w:val="0"/>
      <w:autoSpaceDE w:val="0"/>
      <w:autoSpaceDN w:val="0"/>
      <w:spacing w:after="0" w:line="226" w:lineRule="exact"/>
      <w:ind w:left="107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826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8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1121</Words>
  <Characters>6728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Łukasz Cywicki</cp:lastModifiedBy>
  <cp:revision>4</cp:revision>
  <cp:lastPrinted>2019-02-06T12:12:00Z</cp:lastPrinted>
  <dcterms:created xsi:type="dcterms:W3CDTF">2023-02-08T10:22:00Z</dcterms:created>
  <dcterms:modified xsi:type="dcterms:W3CDTF">2024-01-18T17:11:00Z</dcterms:modified>
</cp:coreProperties>
</file>